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Clean"/>
        <w:tblpPr w:leftFromText="142" w:rightFromText="142" w:bottomFromText="480" w:vertAnchor="text" w:tblpY="1"/>
        <w:tblOverlap w:val="never"/>
        <w:tblW w:w="9070" w:type="dxa"/>
        <w:tblLayout w:type="fixed"/>
        <w:tblLook w:val="04A0" w:firstRow="1" w:lastRow="0" w:firstColumn="1" w:lastColumn="0" w:noHBand="0" w:noVBand="1"/>
      </w:tblPr>
      <w:tblGrid>
        <w:gridCol w:w="1417"/>
        <w:gridCol w:w="340"/>
        <w:gridCol w:w="4649"/>
        <w:gridCol w:w="737"/>
        <w:gridCol w:w="283"/>
        <w:gridCol w:w="1644"/>
      </w:tblGrid>
      <w:tr w:rsidR="002474B1" w:rsidRPr="00DB3775" w14:paraId="00E286F4" w14:textId="77777777" w:rsidTr="003048A0">
        <w:tc>
          <w:tcPr>
            <w:tcW w:w="1417" w:type="dxa"/>
          </w:tcPr>
          <w:p w14:paraId="23BF7202" w14:textId="62F270FF" w:rsidR="002474B1" w:rsidRPr="00DB3775" w:rsidRDefault="002474B1" w:rsidP="00CF5B32"/>
        </w:tc>
        <w:tc>
          <w:tcPr>
            <w:tcW w:w="340" w:type="dxa"/>
          </w:tcPr>
          <w:p w14:paraId="028582A2" w14:textId="33D3E484" w:rsidR="002474B1" w:rsidRPr="00DB3775" w:rsidRDefault="002474B1" w:rsidP="002474B1">
            <w:pPr>
              <w:pStyle w:val="Documentinfo"/>
            </w:pPr>
          </w:p>
        </w:tc>
        <w:tc>
          <w:tcPr>
            <w:tcW w:w="4649" w:type="dxa"/>
            <w:tcMar>
              <w:right w:w="113" w:type="dxa"/>
            </w:tcMar>
          </w:tcPr>
          <w:p w14:paraId="56F13467" w14:textId="6BCD08B4" w:rsidR="002474B1" w:rsidRPr="00DB3775" w:rsidRDefault="002474B1" w:rsidP="002474B1">
            <w:pPr>
              <w:pStyle w:val="Documentinfo"/>
            </w:pPr>
          </w:p>
        </w:tc>
        <w:tc>
          <w:tcPr>
            <w:tcW w:w="737" w:type="dxa"/>
          </w:tcPr>
          <w:p w14:paraId="7E742C0F" w14:textId="77777777" w:rsidR="002474B1" w:rsidRPr="00DB3775" w:rsidRDefault="002474B1" w:rsidP="002474B1">
            <w:pPr>
              <w:pStyle w:val="DocumentinfoKop"/>
              <w:framePr w:hSpace="0" w:wrap="auto" w:vAnchor="margin" w:yAlign="inline"/>
              <w:suppressOverlap w:val="0"/>
            </w:pPr>
          </w:p>
        </w:tc>
        <w:tc>
          <w:tcPr>
            <w:tcW w:w="283" w:type="dxa"/>
          </w:tcPr>
          <w:p w14:paraId="49CB27B8" w14:textId="77777777" w:rsidR="002474B1" w:rsidRPr="00DB3775" w:rsidRDefault="002474B1" w:rsidP="002474B1">
            <w:pPr>
              <w:pStyle w:val="Documentinfo"/>
            </w:pPr>
          </w:p>
        </w:tc>
        <w:tc>
          <w:tcPr>
            <w:tcW w:w="1644" w:type="dxa"/>
          </w:tcPr>
          <w:p w14:paraId="11BFA9D2" w14:textId="77777777" w:rsidR="002474B1" w:rsidRPr="00DB3775" w:rsidRDefault="002474B1" w:rsidP="002474B1">
            <w:pPr>
              <w:pStyle w:val="Documentinfo"/>
            </w:pPr>
          </w:p>
        </w:tc>
      </w:tr>
    </w:tbl>
    <w:p w14:paraId="548EE582" w14:textId="048BE438" w:rsidR="00B36745" w:rsidRPr="00915CBE" w:rsidRDefault="00022236" w:rsidP="00427212">
      <w:pPr>
        <w:autoSpaceDE w:val="0"/>
        <w:autoSpaceDN w:val="0"/>
        <w:adjustRightInd w:val="0"/>
        <w:jc w:val="both"/>
        <w:rPr>
          <w:rFonts w:ascii="Arial" w:hAnsi="Arial" w:cs="Arial"/>
          <w:color w:val="000000" w:themeColor="text1"/>
        </w:rPr>
      </w:pPr>
      <w:r>
        <w:rPr>
          <w:rFonts w:ascii="Arial" w:hAnsi="Arial" w:cs="Arial"/>
          <w:color w:val="000000" w:themeColor="text1"/>
        </w:rPr>
        <w:t>De centrale toegangsdeuren (portiek en eventuele bergingsgang) in uw woongebouw zijn voorzien van een digitaal sluitsysteem</w:t>
      </w:r>
      <w:r w:rsidR="0085034C">
        <w:rPr>
          <w:rFonts w:ascii="Arial" w:hAnsi="Arial" w:cs="Arial"/>
          <w:color w:val="000000" w:themeColor="text1"/>
        </w:rPr>
        <w:t xml:space="preserve">, </w:t>
      </w:r>
      <w:proofErr w:type="spellStart"/>
      <w:r w:rsidR="0085034C">
        <w:rPr>
          <w:rFonts w:ascii="Arial" w:hAnsi="Arial" w:cs="Arial"/>
          <w:color w:val="000000" w:themeColor="text1"/>
        </w:rPr>
        <w:t>iLOQ</w:t>
      </w:r>
      <w:proofErr w:type="spellEnd"/>
      <w:r>
        <w:rPr>
          <w:rFonts w:ascii="Arial" w:hAnsi="Arial" w:cs="Arial"/>
          <w:color w:val="000000" w:themeColor="text1"/>
        </w:rPr>
        <w:t xml:space="preserve">. </w:t>
      </w:r>
      <w:r w:rsidR="00427212">
        <w:rPr>
          <w:rFonts w:ascii="Arial" w:hAnsi="Arial" w:cs="Arial"/>
          <w:color w:val="000000" w:themeColor="text1"/>
        </w:rPr>
        <w:t xml:space="preserve">In deze handleiding leggen we uit hoe </w:t>
      </w:r>
      <w:r w:rsidR="008B379E">
        <w:rPr>
          <w:rFonts w:ascii="Arial" w:hAnsi="Arial" w:cs="Arial"/>
          <w:color w:val="000000" w:themeColor="text1"/>
        </w:rPr>
        <w:t>het systeem werkt.</w:t>
      </w:r>
    </w:p>
    <w:p w14:paraId="07C43C40" w14:textId="596E26FF" w:rsidR="00022236" w:rsidRPr="00F76EBB" w:rsidRDefault="00022236" w:rsidP="00F76EBB">
      <w:pPr>
        <w:autoSpaceDE w:val="0"/>
        <w:autoSpaceDN w:val="0"/>
        <w:adjustRightInd w:val="0"/>
        <w:jc w:val="both"/>
        <w:rPr>
          <w:rFonts w:ascii="Arial" w:hAnsi="Arial" w:cs="Arial"/>
          <w:color w:val="FF0000"/>
        </w:rPr>
      </w:pPr>
    </w:p>
    <w:p w14:paraId="7E017639" w14:textId="26B01BE6" w:rsidR="00022236" w:rsidRPr="008D6F32" w:rsidRDefault="00022236" w:rsidP="00022236">
      <w:pPr>
        <w:autoSpaceDE w:val="0"/>
        <w:autoSpaceDN w:val="0"/>
        <w:adjustRightInd w:val="0"/>
        <w:jc w:val="both"/>
        <w:rPr>
          <w:rFonts w:ascii="Arial" w:hAnsi="Arial" w:cs="Arial"/>
          <w:b/>
          <w:color w:val="000000" w:themeColor="text1"/>
        </w:rPr>
      </w:pPr>
      <w:r>
        <w:rPr>
          <w:rFonts w:ascii="Arial" w:hAnsi="Arial" w:cs="Arial"/>
          <w:b/>
          <w:color w:val="000000" w:themeColor="text1"/>
        </w:rPr>
        <w:t xml:space="preserve">Wat is </w:t>
      </w:r>
      <w:proofErr w:type="spellStart"/>
      <w:r>
        <w:rPr>
          <w:rFonts w:ascii="Arial" w:hAnsi="Arial" w:cs="Arial"/>
          <w:b/>
          <w:color w:val="000000" w:themeColor="text1"/>
        </w:rPr>
        <w:t>iLOQ</w:t>
      </w:r>
      <w:proofErr w:type="spellEnd"/>
      <w:r>
        <w:rPr>
          <w:rFonts w:ascii="Arial" w:hAnsi="Arial" w:cs="Arial"/>
          <w:b/>
          <w:color w:val="000000" w:themeColor="text1"/>
        </w:rPr>
        <w:t>?</w:t>
      </w:r>
    </w:p>
    <w:p w14:paraId="192160D2" w14:textId="756FD940" w:rsidR="00022236" w:rsidRDefault="00022236" w:rsidP="00022236">
      <w:pPr>
        <w:autoSpaceDE w:val="0"/>
        <w:autoSpaceDN w:val="0"/>
        <w:adjustRightInd w:val="0"/>
        <w:jc w:val="both"/>
        <w:rPr>
          <w:rFonts w:ascii="Arial" w:hAnsi="Arial" w:cs="Arial"/>
          <w:color w:val="000000" w:themeColor="text1"/>
        </w:rPr>
      </w:pPr>
      <w:proofErr w:type="spellStart"/>
      <w:proofErr w:type="gramStart"/>
      <w:r>
        <w:rPr>
          <w:rFonts w:ascii="Arial" w:hAnsi="Arial" w:cs="Arial"/>
          <w:color w:val="000000" w:themeColor="text1"/>
        </w:rPr>
        <w:t>iLOQ</w:t>
      </w:r>
      <w:proofErr w:type="spellEnd"/>
      <w:proofErr w:type="gramEnd"/>
      <w:r>
        <w:rPr>
          <w:rFonts w:ascii="Arial" w:hAnsi="Arial" w:cs="Arial"/>
          <w:color w:val="000000" w:themeColor="text1"/>
        </w:rPr>
        <w:t xml:space="preserve"> is een digitaal sluitsysteem zonder batterijen, dus milieuvriendelijk. Het vervangt mechanische cilinders en cilinders met batterijen. De sleutel wekt zelf de benodigde energie op, wanneer de sleutel in de cilinder wordt gestopt. Het systeem is bestand tegen vorst en vocht. </w:t>
      </w:r>
    </w:p>
    <w:p w14:paraId="308C125C" w14:textId="77777777" w:rsidR="00022236" w:rsidRDefault="00022236" w:rsidP="00022236">
      <w:pPr>
        <w:jc w:val="both"/>
        <w:rPr>
          <w:rFonts w:ascii="Arial" w:hAnsi="Arial" w:cs="Arial"/>
          <w:color w:val="000000" w:themeColor="text1"/>
        </w:rPr>
      </w:pPr>
    </w:p>
    <w:p w14:paraId="08A9247F" w14:textId="3A77EDDF" w:rsidR="00022236" w:rsidRDefault="00022236" w:rsidP="00022236">
      <w:pPr>
        <w:jc w:val="both"/>
        <w:rPr>
          <w:rFonts w:ascii="Arial" w:hAnsi="Arial" w:cs="Arial"/>
          <w:color w:val="000000" w:themeColor="text1"/>
        </w:rPr>
      </w:pPr>
      <w:r>
        <w:rPr>
          <w:rFonts w:ascii="Arial" w:hAnsi="Arial" w:cs="Arial"/>
          <w:color w:val="000000" w:themeColor="text1"/>
        </w:rPr>
        <w:t xml:space="preserve">Elke sleutel heeft geprogrammeerde toegangsrechten en daarmee is elke sleutel uniek. Cilinders en sleutels zijn volledig programmeerbaar. Een verloren sleutel kan eenvoudig worden ‘gewist’ uit het systeem, waardoor deze geen toegang meer geeft tot het woongebouw. De andere (reserve)sleutels werken dan nog steeds, omdat elke sleutel uniek is. </w:t>
      </w:r>
    </w:p>
    <w:p w14:paraId="6FB646FC" w14:textId="77777777" w:rsidR="00F76EBB" w:rsidRDefault="00F76EBB" w:rsidP="00022236">
      <w:pPr>
        <w:jc w:val="both"/>
        <w:rPr>
          <w:rFonts w:ascii="Arial" w:hAnsi="Arial" w:cs="Arial"/>
          <w:color w:val="000000" w:themeColor="text1"/>
        </w:rPr>
      </w:pPr>
    </w:p>
    <w:p w14:paraId="36E22846" w14:textId="3DB69EFD" w:rsidR="00022236" w:rsidRDefault="00022236" w:rsidP="00022236">
      <w:pPr>
        <w:autoSpaceDE w:val="0"/>
        <w:autoSpaceDN w:val="0"/>
        <w:adjustRightInd w:val="0"/>
        <w:jc w:val="both"/>
        <w:rPr>
          <w:rFonts w:ascii="Arial" w:hAnsi="Arial" w:cs="Arial"/>
          <w:b/>
          <w:color w:val="000000" w:themeColor="text1"/>
        </w:rPr>
      </w:pPr>
      <w:r>
        <w:rPr>
          <w:rFonts w:ascii="Arial" w:hAnsi="Arial" w:cs="Arial"/>
          <w:b/>
          <w:color w:val="000000" w:themeColor="text1"/>
        </w:rPr>
        <w:t>Het gebruik van de sleutel</w:t>
      </w:r>
    </w:p>
    <w:p w14:paraId="5CA54BC9" w14:textId="6CD157BA" w:rsidR="00E42743" w:rsidRDefault="00022236" w:rsidP="00022236">
      <w:pPr>
        <w:jc w:val="both"/>
        <w:rPr>
          <w:rFonts w:ascii="Arial" w:hAnsi="Arial" w:cs="Arial"/>
          <w:color w:val="000000" w:themeColor="text1"/>
        </w:rPr>
      </w:pPr>
      <w:r>
        <w:rPr>
          <w:rFonts w:ascii="Arial" w:hAnsi="Arial" w:cs="Arial"/>
          <w:color w:val="000000" w:themeColor="text1"/>
        </w:rPr>
        <w:t xml:space="preserve">U gebruikt de sleutel zoals u nu ook al gewend bent. </w:t>
      </w:r>
    </w:p>
    <w:p w14:paraId="1D2FCE30" w14:textId="67FCF85D" w:rsidR="00022236" w:rsidRDefault="00022236" w:rsidP="00022236">
      <w:pPr>
        <w:jc w:val="both"/>
        <w:rPr>
          <w:rFonts w:ascii="Arial" w:hAnsi="Arial" w:cs="Arial"/>
          <w:color w:val="000000" w:themeColor="text1"/>
        </w:rPr>
      </w:pPr>
      <w:r>
        <w:rPr>
          <w:rFonts w:ascii="Arial" w:hAnsi="Arial" w:cs="Arial"/>
          <w:color w:val="000000" w:themeColor="text1"/>
        </w:rPr>
        <w:t xml:space="preserve">U steekt de sleutel in de cilinder. Het blauwe rondje van de sleutel moet aan de linkerkant zitten met de baard van de sleutel – het gekartelde gedeelte – naar beneden gericht. U draait de sleutel rond. Het slot gaat dan open. Opent het slot niet? </w:t>
      </w:r>
      <w:r w:rsidR="00223D6E">
        <w:rPr>
          <w:rFonts w:ascii="Arial" w:hAnsi="Arial" w:cs="Arial"/>
          <w:color w:val="000000" w:themeColor="text1"/>
        </w:rPr>
        <w:t xml:space="preserve">Neem </w:t>
      </w:r>
      <w:r>
        <w:rPr>
          <w:rFonts w:ascii="Arial" w:hAnsi="Arial" w:cs="Arial"/>
          <w:color w:val="000000" w:themeColor="text1"/>
        </w:rPr>
        <w:t>dan de sleutel eruit en probeer het opnieuw met een rustige beweging. Zo heeft de cilinder de tijd uw sleutel te herkennen.</w:t>
      </w:r>
    </w:p>
    <w:p w14:paraId="13F63857" w14:textId="01912B26" w:rsidR="008B379E" w:rsidRDefault="008B379E" w:rsidP="00022236">
      <w:pPr>
        <w:jc w:val="both"/>
        <w:rPr>
          <w:rFonts w:ascii="Arial" w:hAnsi="Arial" w:cs="Arial"/>
          <w:color w:val="000000" w:themeColor="text1"/>
        </w:rPr>
      </w:pPr>
    </w:p>
    <w:p w14:paraId="60AC089F" w14:textId="27FADC47" w:rsidR="00635275" w:rsidRDefault="00022236" w:rsidP="00022236">
      <w:pPr>
        <w:tabs>
          <w:tab w:val="left" w:pos="3195"/>
        </w:tabs>
        <w:jc w:val="both"/>
        <w:rPr>
          <w:rFonts w:ascii="Arial" w:hAnsi="Arial" w:cs="Arial"/>
          <w:b/>
          <w:bCs/>
          <w:color w:val="000000" w:themeColor="text1"/>
        </w:rPr>
      </w:pPr>
      <w:r>
        <w:rPr>
          <w:rFonts w:ascii="Arial" w:hAnsi="Arial" w:cs="Arial"/>
          <w:b/>
          <w:bCs/>
          <w:color w:val="000000" w:themeColor="text1"/>
        </w:rPr>
        <w:t xml:space="preserve">Gebruik </w:t>
      </w:r>
      <w:r w:rsidR="00635275">
        <w:rPr>
          <w:rFonts w:ascii="Arial" w:hAnsi="Arial" w:cs="Arial"/>
          <w:b/>
          <w:bCs/>
          <w:color w:val="000000" w:themeColor="text1"/>
        </w:rPr>
        <w:t>wandlezer</w:t>
      </w:r>
    </w:p>
    <w:p w14:paraId="4F057BFA" w14:textId="72B22A4E" w:rsidR="00022236" w:rsidRPr="008F561E" w:rsidRDefault="00635275" w:rsidP="00022236">
      <w:pPr>
        <w:tabs>
          <w:tab w:val="left" w:pos="3195"/>
        </w:tabs>
        <w:jc w:val="both"/>
        <w:rPr>
          <w:rFonts w:ascii="Arial" w:hAnsi="Arial" w:cs="Arial"/>
          <w:color w:val="000000" w:themeColor="text1"/>
        </w:rPr>
      </w:pPr>
      <w:r w:rsidRPr="008F561E">
        <w:rPr>
          <w:rFonts w:ascii="Arial" w:hAnsi="Arial" w:cs="Arial"/>
          <w:color w:val="000000" w:themeColor="text1"/>
        </w:rPr>
        <w:t xml:space="preserve">Sommige complexen hebben naast de deur een wandlezer hangen. </w:t>
      </w:r>
    </w:p>
    <w:p w14:paraId="71A58C15" w14:textId="77777777" w:rsidR="00B010EA" w:rsidRDefault="00B010EA" w:rsidP="00B010EA">
      <w:pPr>
        <w:tabs>
          <w:tab w:val="left" w:pos="3195"/>
        </w:tabs>
        <w:jc w:val="both"/>
        <w:rPr>
          <w:rFonts w:ascii="Arial" w:hAnsi="Arial" w:cs="Arial"/>
          <w:color w:val="000000" w:themeColor="text1"/>
        </w:rPr>
      </w:pPr>
      <w:r>
        <w:rPr>
          <w:rFonts w:ascii="Arial" w:hAnsi="Arial" w:cs="Arial"/>
          <w:bCs/>
          <w:noProof/>
          <w:color w:val="000000" w:themeColor="text1"/>
          <w:sz w:val="24"/>
          <w:szCs w:val="24"/>
        </w:rPr>
        <w:drawing>
          <wp:anchor distT="0" distB="0" distL="114300" distR="114300" simplePos="0" relativeHeight="251665410" behindDoc="1" locked="0" layoutInCell="1" allowOverlap="1" wp14:anchorId="54DDEC8D" wp14:editId="7A332263">
            <wp:simplePos x="0" y="0"/>
            <wp:positionH relativeFrom="margin">
              <wp:align>left</wp:align>
            </wp:positionH>
            <wp:positionV relativeFrom="paragraph">
              <wp:posOffset>90170</wp:posOffset>
            </wp:positionV>
            <wp:extent cx="1098947" cy="1485900"/>
            <wp:effectExtent l="0" t="0" r="6350" b="0"/>
            <wp:wrapSquare wrapText="bothSides"/>
            <wp:docPr id="2073136030" name="Afbeelding 3" descr="Afbeelding met elektronica, Elektronisch apparaat, control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36030" name="Afbeelding 3" descr="Afbeelding met elektronica, Elektronisch apparaat, controle&#10;&#10;Automatisch gegenereerde beschrijving"/>
                    <pic:cNvPicPr/>
                  </pic:nvPicPr>
                  <pic:blipFill rotWithShape="1">
                    <a:blip r:embed="rId11" cstate="print">
                      <a:extLst>
                        <a:ext uri="{28A0092B-C50C-407E-A947-70E740481C1C}">
                          <a14:useLocalDpi xmlns:a14="http://schemas.microsoft.com/office/drawing/2010/main" val="0"/>
                        </a:ext>
                      </a:extLst>
                    </a:blip>
                    <a:srcRect l="19213" t="7860" r="18778" b="8297"/>
                    <a:stretch/>
                  </pic:blipFill>
                  <pic:spPr bwMode="auto">
                    <a:xfrm>
                      <a:off x="0" y="0"/>
                      <a:ext cx="1098947" cy="1485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EFF877" w14:textId="61EE989F" w:rsidR="00D0170D" w:rsidRPr="00B010EA" w:rsidRDefault="00635275" w:rsidP="00B010EA">
      <w:pPr>
        <w:tabs>
          <w:tab w:val="left" w:pos="3195"/>
        </w:tabs>
        <w:jc w:val="both"/>
        <w:rPr>
          <w:rFonts w:ascii="Arial" w:hAnsi="Arial" w:cs="Arial"/>
          <w:color w:val="000000" w:themeColor="text1"/>
        </w:rPr>
      </w:pPr>
      <w:r w:rsidRPr="00F76EBB">
        <w:sym w:font="Wingdings" w:char="F0E0"/>
      </w:r>
      <w:r w:rsidR="008F561E" w:rsidRPr="003653BC">
        <w:rPr>
          <w:rFonts w:ascii="Arial" w:hAnsi="Arial" w:cs="Arial"/>
          <w:color w:val="000000" w:themeColor="text1"/>
        </w:rPr>
        <w:t xml:space="preserve"> </w:t>
      </w:r>
      <w:r w:rsidRPr="003653BC">
        <w:rPr>
          <w:rFonts w:ascii="Arial" w:hAnsi="Arial" w:cs="Arial"/>
          <w:color w:val="000000" w:themeColor="text1"/>
        </w:rPr>
        <w:t>U houdt de chip (</w:t>
      </w:r>
      <w:r w:rsidR="008B379E" w:rsidRPr="003653BC">
        <w:rPr>
          <w:rFonts w:ascii="Arial" w:hAnsi="Arial" w:cs="Arial"/>
          <w:color w:val="000000" w:themeColor="text1"/>
        </w:rPr>
        <w:t>het blauwe rondje</w:t>
      </w:r>
      <w:r w:rsidR="008F561E" w:rsidRPr="003653BC">
        <w:rPr>
          <w:rFonts w:ascii="Arial" w:hAnsi="Arial" w:cs="Arial"/>
          <w:color w:val="000000" w:themeColor="text1"/>
        </w:rPr>
        <w:t xml:space="preserve"> in de sleutel</w:t>
      </w:r>
      <w:r w:rsidRPr="003653BC">
        <w:rPr>
          <w:rFonts w:ascii="Arial" w:hAnsi="Arial" w:cs="Arial"/>
          <w:color w:val="000000" w:themeColor="text1"/>
        </w:rPr>
        <w:t>) tegen de wandlezer aan. De deur opent nu vanzelf.</w:t>
      </w:r>
      <w:r w:rsidRPr="003653BC">
        <w:rPr>
          <w:rFonts w:ascii="Arial" w:hAnsi="Arial" w:cs="Arial"/>
          <w:bCs/>
          <w:color w:val="000000" w:themeColor="text1"/>
          <w:sz w:val="24"/>
          <w:szCs w:val="24"/>
        </w:rPr>
        <w:t xml:space="preserve"> </w:t>
      </w:r>
      <w:r w:rsidR="00022236" w:rsidRPr="003653BC">
        <w:rPr>
          <w:rFonts w:ascii="Arial" w:hAnsi="Arial" w:cs="Arial"/>
          <w:bCs/>
          <w:color w:val="000000" w:themeColor="text1"/>
          <w:sz w:val="24"/>
          <w:szCs w:val="24"/>
        </w:rPr>
        <w:tab/>
      </w:r>
    </w:p>
    <w:p w14:paraId="1C622DCC" w14:textId="6380918C" w:rsidR="00D0170D" w:rsidRDefault="00D0170D" w:rsidP="008F561E">
      <w:pPr>
        <w:pStyle w:val="Lijstalinea"/>
        <w:tabs>
          <w:tab w:val="left" w:pos="3195"/>
        </w:tabs>
        <w:ind w:left="1080"/>
        <w:rPr>
          <w:rFonts w:ascii="Arial" w:hAnsi="Arial" w:cs="Arial"/>
          <w:bCs/>
          <w:color w:val="000000" w:themeColor="text1"/>
          <w:sz w:val="24"/>
          <w:szCs w:val="24"/>
        </w:rPr>
      </w:pPr>
    </w:p>
    <w:p w14:paraId="3CC6B968" w14:textId="054334E9" w:rsidR="00D0170D" w:rsidRDefault="00D0170D" w:rsidP="008F561E">
      <w:pPr>
        <w:pStyle w:val="Lijstalinea"/>
        <w:tabs>
          <w:tab w:val="left" w:pos="3195"/>
        </w:tabs>
        <w:ind w:left="1080"/>
        <w:rPr>
          <w:rFonts w:ascii="Arial" w:hAnsi="Arial" w:cs="Arial"/>
          <w:bCs/>
          <w:color w:val="000000" w:themeColor="text1"/>
          <w:sz w:val="24"/>
          <w:szCs w:val="24"/>
        </w:rPr>
      </w:pPr>
    </w:p>
    <w:p w14:paraId="229AB8EB" w14:textId="2D1B855A" w:rsidR="00D0170D" w:rsidRPr="003653BC" w:rsidRDefault="00D0170D" w:rsidP="003653BC">
      <w:pPr>
        <w:tabs>
          <w:tab w:val="left" w:pos="3195"/>
        </w:tabs>
        <w:rPr>
          <w:rFonts w:ascii="Arial" w:hAnsi="Arial" w:cs="Arial"/>
          <w:bCs/>
          <w:color w:val="000000" w:themeColor="text1"/>
          <w:sz w:val="24"/>
          <w:szCs w:val="24"/>
        </w:rPr>
      </w:pPr>
    </w:p>
    <w:p w14:paraId="48D9EB84" w14:textId="3A55592D" w:rsidR="00D0170D" w:rsidRDefault="00D0170D" w:rsidP="008F561E">
      <w:pPr>
        <w:pStyle w:val="Lijstalinea"/>
        <w:tabs>
          <w:tab w:val="left" w:pos="3195"/>
        </w:tabs>
        <w:ind w:left="1080"/>
        <w:rPr>
          <w:rFonts w:ascii="Arial" w:hAnsi="Arial" w:cs="Arial"/>
          <w:bCs/>
          <w:color w:val="000000" w:themeColor="text1"/>
          <w:sz w:val="24"/>
          <w:szCs w:val="24"/>
        </w:rPr>
      </w:pPr>
    </w:p>
    <w:p w14:paraId="3A0B2BD5" w14:textId="5AB99F03" w:rsidR="00D0170D" w:rsidRDefault="00D0170D" w:rsidP="008F561E">
      <w:pPr>
        <w:pStyle w:val="Lijstalinea"/>
        <w:tabs>
          <w:tab w:val="left" w:pos="3195"/>
        </w:tabs>
        <w:ind w:left="1080"/>
        <w:rPr>
          <w:rFonts w:ascii="Arial" w:hAnsi="Arial" w:cs="Arial"/>
          <w:bCs/>
          <w:color w:val="000000" w:themeColor="text1"/>
          <w:sz w:val="24"/>
          <w:szCs w:val="24"/>
        </w:rPr>
      </w:pPr>
    </w:p>
    <w:p w14:paraId="028E32E3" w14:textId="3EF79EA7" w:rsidR="00D0170D" w:rsidRDefault="003653BC" w:rsidP="008F561E">
      <w:pPr>
        <w:pStyle w:val="Lijstalinea"/>
        <w:tabs>
          <w:tab w:val="left" w:pos="3195"/>
        </w:tabs>
        <w:ind w:left="1080"/>
        <w:rPr>
          <w:rFonts w:ascii="Arial" w:hAnsi="Arial" w:cs="Arial"/>
          <w:bCs/>
          <w:color w:val="000000" w:themeColor="text1"/>
          <w:sz w:val="24"/>
          <w:szCs w:val="24"/>
        </w:rPr>
      </w:pPr>
      <w:r>
        <w:rPr>
          <w:rFonts w:ascii="Arial" w:hAnsi="Arial" w:cs="Arial"/>
          <w:noProof/>
          <w:sz w:val="18"/>
          <w:szCs w:val="18"/>
        </w:rPr>
        <w:drawing>
          <wp:anchor distT="0" distB="0" distL="114300" distR="114300" simplePos="0" relativeHeight="251663362" behindDoc="1" locked="0" layoutInCell="1" allowOverlap="1" wp14:anchorId="26078163" wp14:editId="454EDA4F">
            <wp:simplePos x="0" y="0"/>
            <wp:positionH relativeFrom="column">
              <wp:posOffset>-128905</wp:posOffset>
            </wp:positionH>
            <wp:positionV relativeFrom="paragraph">
              <wp:posOffset>147320</wp:posOffset>
            </wp:positionV>
            <wp:extent cx="979276" cy="1428750"/>
            <wp:effectExtent l="0" t="0" r="0" b="0"/>
            <wp:wrapNone/>
            <wp:docPr id="2476805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80566" name="Afbeelding 2476805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79276" cy="1428750"/>
                    </a:xfrm>
                    <a:prstGeom prst="rect">
                      <a:avLst/>
                    </a:prstGeom>
                  </pic:spPr>
                </pic:pic>
              </a:graphicData>
            </a:graphic>
            <wp14:sizeRelH relativeFrom="page">
              <wp14:pctWidth>0</wp14:pctWidth>
            </wp14:sizeRelH>
            <wp14:sizeRelV relativeFrom="page">
              <wp14:pctHeight>0</wp14:pctHeight>
            </wp14:sizeRelV>
          </wp:anchor>
        </w:drawing>
      </w:r>
      <w:r w:rsidR="00A41659">
        <w:rPr>
          <w:noProof/>
        </w:rPr>
        <w:drawing>
          <wp:anchor distT="0" distB="0" distL="114300" distR="114300" simplePos="0" relativeHeight="251660290" behindDoc="1" locked="0" layoutInCell="1" allowOverlap="1" wp14:anchorId="7D60D841" wp14:editId="2355A6B9">
            <wp:simplePos x="0" y="0"/>
            <wp:positionH relativeFrom="column">
              <wp:posOffset>2242820</wp:posOffset>
            </wp:positionH>
            <wp:positionV relativeFrom="paragraph">
              <wp:posOffset>166370</wp:posOffset>
            </wp:positionV>
            <wp:extent cx="598805" cy="1252975"/>
            <wp:effectExtent l="0" t="0" r="0" b="4445"/>
            <wp:wrapNone/>
            <wp:docPr id="9" name="Afbeelding 9" descr="Afbeelding met cirkel, Hoofdtelefoon, oortelefoon, l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cirkel, Hoofdtelefoon, oortelefoon, licht&#10;&#10;Automatisch gegenereerde beschrijving"/>
                    <pic:cNvPicPr/>
                  </pic:nvPicPr>
                  <pic:blipFill rotWithShape="1">
                    <a:blip r:embed="rId13" cstate="print">
                      <a:extLst>
                        <a:ext uri="{28A0092B-C50C-407E-A947-70E740481C1C}">
                          <a14:useLocalDpi xmlns:a14="http://schemas.microsoft.com/office/drawing/2010/main" val="0"/>
                        </a:ext>
                      </a:extLst>
                    </a:blip>
                    <a:srcRect l="35722" r="36494"/>
                    <a:stretch/>
                  </pic:blipFill>
                  <pic:spPr bwMode="auto">
                    <a:xfrm>
                      <a:off x="0" y="0"/>
                      <a:ext cx="598805" cy="1252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7BD136" w14:textId="6BCAC852" w:rsidR="00A41659" w:rsidRDefault="00A41659" w:rsidP="00A41659">
      <w:pPr>
        <w:pStyle w:val="Lijstalinea"/>
        <w:tabs>
          <w:tab w:val="left" w:pos="3195"/>
        </w:tabs>
        <w:ind w:left="1080"/>
      </w:pPr>
    </w:p>
    <w:p w14:paraId="68DF9E19" w14:textId="3BCF0E86" w:rsidR="00A41659" w:rsidRPr="00A41659" w:rsidRDefault="00A41659" w:rsidP="00A41659">
      <w:pPr>
        <w:pStyle w:val="Lijstalinea"/>
        <w:tabs>
          <w:tab w:val="left" w:pos="3195"/>
        </w:tabs>
        <w:ind w:left="1080"/>
        <w:rPr>
          <w:rFonts w:ascii="Arial" w:hAnsi="Arial" w:cs="Arial"/>
          <w:bCs/>
          <w:color w:val="000000" w:themeColor="text1"/>
        </w:rPr>
      </w:pPr>
      <w:r w:rsidRPr="00F76EBB">
        <w:sym w:font="Wingdings" w:char="F0E0"/>
      </w:r>
      <w:r w:rsidRPr="00A41659">
        <w:rPr>
          <w:rFonts w:ascii="Arial" w:hAnsi="Arial" w:cs="Arial"/>
          <w:color w:val="000000" w:themeColor="text1"/>
        </w:rPr>
        <w:t xml:space="preserve"> Oude </w:t>
      </w:r>
      <w:proofErr w:type="spellStart"/>
      <w:r w:rsidRPr="00A41659">
        <w:rPr>
          <w:rFonts w:ascii="Arial" w:hAnsi="Arial" w:cs="Arial"/>
          <w:color w:val="000000" w:themeColor="text1"/>
        </w:rPr>
        <w:t>iLOQ</w:t>
      </w:r>
      <w:proofErr w:type="spellEnd"/>
      <w:r w:rsidRPr="00A41659">
        <w:rPr>
          <w:rFonts w:ascii="Arial" w:hAnsi="Arial" w:cs="Arial"/>
          <w:color w:val="000000" w:themeColor="text1"/>
        </w:rPr>
        <w:t xml:space="preserve"> sleutel</w:t>
      </w:r>
      <w:r w:rsidRPr="00A41659">
        <w:rPr>
          <w:rFonts w:ascii="Arial" w:hAnsi="Arial" w:cs="Arial"/>
          <w:color w:val="000000" w:themeColor="text1"/>
        </w:rPr>
        <w:tab/>
      </w:r>
      <w:r w:rsidRPr="00A41659">
        <w:rPr>
          <w:rFonts w:ascii="Arial" w:hAnsi="Arial" w:cs="Arial"/>
          <w:color w:val="000000" w:themeColor="text1"/>
        </w:rPr>
        <w:tab/>
      </w:r>
      <w:r w:rsidRPr="00A41659">
        <w:rPr>
          <w:rFonts w:ascii="Arial" w:hAnsi="Arial" w:cs="Arial"/>
          <w:color w:val="000000" w:themeColor="text1"/>
        </w:rPr>
        <w:tab/>
        <w:t xml:space="preserve">      </w:t>
      </w:r>
      <w:r w:rsidRPr="00A41659">
        <w:sym w:font="Wingdings" w:char="F0E0"/>
      </w:r>
      <w:r w:rsidRPr="00A41659">
        <w:rPr>
          <w:rFonts w:ascii="Arial" w:hAnsi="Arial" w:cs="Arial"/>
          <w:color w:val="000000" w:themeColor="text1"/>
        </w:rPr>
        <w:t xml:space="preserve"> Nieuwe </w:t>
      </w:r>
      <w:proofErr w:type="spellStart"/>
      <w:r w:rsidRPr="00A41659">
        <w:rPr>
          <w:rFonts w:ascii="Arial" w:hAnsi="Arial" w:cs="Arial"/>
          <w:color w:val="000000" w:themeColor="text1"/>
        </w:rPr>
        <w:t>iLOQ</w:t>
      </w:r>
      <w:proofErr w:type="spellEnd"/>
      <w:r w:rsidRPr="00A41659">
        <w:rPr>
          <w:rFonts w:ascii="Arial" w:hAnsi="Arial" w:cs="Arial"/>
          <w:color w:val="000000" w:themeColor="text1"/>
        </w:rPr>
        <w:t xml:space="preserve"> sleutel</w:t>
      </w:r>
      <w:r w:rsidRPr="00A41659">
        <w:rPr>
          <w:rFonts w:ascii="Arial" w:hAnsi="Arial" w:cs="Arial"/>
          <w:color w:val="000000" w:themeColor="text1"/>
        </w:rPr>
        <w:tab/>
      </w:r>
    </w:p>
    <w:p w14:paraId="687671BC" w14:textId="77777777" w:rsidR="0099701D" w:rsidRDefault="0099701D" w:rsidP="0099701D">
      <w:pPr>
        <w:autoSpaceDE w:val="0"/>
        <w:autoSpaceDN w:val="0"/>
        <w:adjustRightInd w:val="0"/>
        <w:spacing w:line="240" w:lineRule="auto"/>
        <w:rPr>
          <w:rFonts w:ascii="Arial" w:hAnsi="Arial" w:cs="Arial"/>
          <w:sz w:val="18"/>
          <w:szCs w:val="18"/>
        </w:rPr>
      </w:pPr>
    </w:p>
    <w:p w14:paraId="58B5AFF1" w14:textId="77777777" w:rsidR="0099701D" w:rsidRDefault="0099701D" w:rsidP="0099701D">
      <w:pPr>
        <w:autoSpaceDE w:val="0"/>
        <w:autoSpaceDN w:val="0"/>
        <w:adjustRightInd w:val="0"/>
        <w:spacing w:line="240" w:lineRule="auto"/>
        <w:rPr>
          <w:rFonts w:ascii="Arial" w:hAnsi="Arial" w:cs="Arial"/>
          <w:sz w:val="18"/>
          <w:szCs w:val="18"/>
        </w:rPr>
      </w:pPr>
    </w:p>
    <w:p w14:paraId="1BB38121" w14:textId="77777777" w:rsidR="0099701D" w:rsidRDefault="0099701D" w:rsidP="0099701D">
      <w:pPr>
        <w:autoSpaceDE w:val="0"/>
        <w:autoSpaceDN w:val="0"/>
        <w:adjustRightInd w:val="0"/>
        <w:spacing w:line="240" w:lineRule="auto"/>
        <w:rPr>
          <w:rFonts w:ascii="Arial" w:hAnsi="Arial" w:cs="Arial"/>
          <w:sz w:val="18"/>
          <w:szCs w:val="18"/>
        </w:rPr>
      </w:pPr>
    </w:p>
    <w:p w14:paraId="17D916E0" w14:textId="77777777" w:rsidR="0099701D" w:rsidRDefault="0099701D" w:rsidP="0099701D">
      <w:pPr>
        <w:autoSpaceDE w:val="0"/>
        <w:autoSpaceDN w:val="0"/>
        <w:adjustRightInd w:val="0"/>
        <w:spacing w:line="240" w:lineRule="auto"/>
        <w:rPr>
          <w:rFonts w:ascii="Arial" w:hAnsi="Arial" w:cs="Arial"/>
          <w:sz w:val="18"/>
          <w:szCs w:val="18"/>
        </w:rPr>
      </w:pPr>
    </w:p>
    <w:p w14:paraId="423491D3" w14:textId="25B8FBA6" w:rsidR="0099701D" w:rsidRDefault="0099701D" w:rsidP="0099701D">
      <w:pPr>
        <w:autoSpaceDE w:val="0"/>
        <w:autoSpaceDN w:val="0"/>
        <w:adjustRightInd w:val="0"/>
        <w:spacing w:line="240" w:lineRule="auto"/>
        <w:rPr>
          <w:rFonts w:ascii="Arial" w:hAnsi="Arial" w:cs="Arial"/>
          <w:sz w:val="18"/>
          <w:szCs w:val="18"/>
        </w:rPr>
      </w:pPr>
    </w:p>
    <w:p w14:paraId="0C44F1A4" w14:textId="77777777" w:rsidR="0099701D" w:rsidRDefault="0099701D" w:rsidP="0099701D">
      <w:pPr>
        <w:autoSpaceDE w:val="0"/>
        <w:autoSpaceDN w:val="0"/>
        <w:adjustRightInd w:val="0"/>
        <w:spacing w:line="240" w:lineRule="auto"/>
        <w:rPr>
          <w:rFonts w:ascii="Arial" w:hAnsi="Arial" w:cs="Arial"/>
          <w:sz w:val="18"/>
          <w:szCs w:val="18"/>
        </w:rPr>
      </w:pPr>
    </w:p>
    <w:p w14:paraId="56E17261" w14:textId="77777777" w:rsidR="0099701D" w:rsidRDefault="0099701D" w:rsidP="0099701D">
      <w:pPr>
        <w:autoSpaceDE w:val="0"/>
        <w:autoSpaceDN w:val="0"/>
        <w:adjustRightInd w:val="0"/>
        <w:spacing w:line="240" w:lineRule="auto"/>
        <w:rPr>
          <w:rFonts w:ascii="Arial" w:hAnsi="Arial" w:cs="Arial"/>
          <w:sz w:val="18"/>
          <w:szCs w:val="18"/>
        </w:rPr>
      </w:pPr>
    </w:p>
    <w:p w14:paraId="3ADB8A32" w14:textId="77777777" w:rsidR="0099701D" w:rsidRDefault="0099701D" w:rsidP="0099701D">
      <w:pPr>
        <w:autoSpaceDE w:val="0"/>
        <w:autoSpaceDN w:val="0"/>
        <w:adjustRightInd w:val="0"/>
        <w:spacing w:line="240" w:lineRule="auto"/>
        <w:rPr>
          <w:rFonts w:ascii="Arial" w:hAnsi="Arial" w:cs="Arial"/>
          <w:sz w:val="18"/>
          <w:szCs w:val="18"/>
        </w:rPr>
      </w:pPr>
    </w:p>
    <w:p w14:paraId="300FD48D" w14:textId="5030CF3B" w:rsidR="00022236" w:rsidRPr="00A41659" w:rsidRDefault="00022236" w:rsidP="0099701D">
      <w:pPr>
        <w:autoSpaceDE w:val="0"/>
        <w:autoSpaceDN w:val="0"/>
        <w:adjustRightInd w:val="0"/>
        <w:spacing w:line="240" w:lineRule="auto"/>
        <w:rPr>
          <w:rFonts w:ascii="Arial" w:hAnsi="Arial" w:cs="Arial"/>
          <w:bCs/>
          <w:color w:val="FF0000"/>
          <w:sz w:val="22"/>
          <w:szCs w:val="22"/>
        </w:rPr>
      </w:pPr>
      <w:r w:rsidRPr="00F92001">
        <w:rPr>
          <w:rFonts w:ascii="Arial" w:hAnsi="Arial" w:cs="Arial"/>
          <w:color w:val="FF0000"/>
          <w:sz w:val="22"/>
          <w:szCs w:val="22"/>
        </w:rPr>
        <w:br/>
      </w:r>
      <w:r w:rsidR="0099701D" w:rsidRPr="00A41659">
        <w:rPr>
          <w:rFonts w:ascii="Arial" w:hAnsi="Arial" w:cs="Arial"/>
          <w:bCs/>
          <w:color w:val="000000" w:themeColor="text1"/>
        </w:rPr>
        <w:t xml:space="preserve">Het verschil tussen de oude en de nieuwe </w:t>
      </w:r>
      <w:proofErr w:type="spellStart"/>
      <w:r w:rsidR="0099701D" w:rsidRPr="00A41659">
        <w:rPr>
          <w:rFonts w:ascii="Arial" w:hAnsi="Arial" w:cs="Arial"/>
          <w:bCs/>
          <w:color w:val="000000" w:themeColor="text1"/>
        </w:rPr>
        <w:t>iLOQ</w:t>
      </w:r>
      <w:proofErr w:type="spellEnd"/>
      <w:r w:rsidR="0099701D" w:rsidRPr="00A41659">
        <w:rPr>
          <w:rFonts w:ascii="Arial" w:hAnsi="Arial" w:cs="Arial"/>
          <w:bCs/>
          <w:color w:val="000000" w:themeColor="text1"/>
        </w:rPr>
        <w:t xml:space="preserve"> sleutel is het blauwe rondje op de sleutel. Bij de nieuwe sleutel is deze kleiner dan bij de oude sleutel. </w:t>
      </w:r>
    </w:p>
    <w:p w14:paraId="5D15281E" w14:textId="77777777" w:rsidR="00F92001" w:rsidRDefault="00F92001" w:rsidP="00022236">
      <w:pPr>
        <w:jc w:val="both"/>
        <w:rPr>
          <w:rFonts w:ascii="Arial" w:hAnsi="Arial" w:cs="Arial"/>
          <w:b/>
          <w:color w:val="000000" w:themeColor="text1"/>
        </w:rPr>
      </w:pPr>
    </w:p>
    <w:p w14:paraId="6A59FD09" w14:textId="12883D76" w:rsidR="00022236" w:rsidRDefault="00022236" w:rsidP="00022236">
      <w:pPr>
        <w:jc w:val="both"/>
        <w:rPr>
          <w:rFonts w:ascii="Arial" w:hAnsi="Arial" w:cs="Arial"/>
          <w:b/>
          <w:color w:val="000000" w:themeColor="text1"/>
        </w:rPr>
      </w:pPr>
    </w:p>
    <w:p w14:paraId="1AD06A49" w14:textId="77777777" w:rsidR="00CF5B32" w:rsidRDefault="00CF5B32" w:rsidP="00022236">
      <w:pPr>
        <w:jc w:val="both"/>
        <w:rPr>
          <w:rFonts w:ascii="Arial" w:hAnsi="Arial" w:cs="Arial"/>
          <w:b/>
          <w:color w:val="000000" w:themeColor="text1"/>
        </w:rPr>
      </w:pPr>
    </w:p>
    <w:p w14:paraId="194D3DFB" w14:textId="3039C8B1" w:rsidR="00022236" w:rsidRDefault="00022236" w:rsidP="00022236">
      <w:pPr>
        <w:jc w:val="both"/>
        <w:rPr>
          <w:rFonts w:ascii="Arial" w:hAnsi="Arial" w:cs="Arial"/>
          <w:b/>
          <w:color w:val="000000" w:themeColor="text1"/>
        </w:rPr>
      </w:pPr>
      <w:r>
        <w:rPr>
          <w:rFonts w:ascii="Arial" w:hAnsi="Arial" w:cs="Arial"/>
          <w:b/>
          <w:color w:val="000000" w:themeColor="text1"/>
        </w:rPr>
        <w:lastRenderedPageBreak/>
        <w:t>Hoe kom ik aan een nieuwe of extra sleutel?</w:t>
      </w:r>
      <w:r>
        <w:rPr>
          <w:noProof/>
          <w:color w:val="000000" w:themeColor="text1"/>
        </w:rPr>
        <w:t xml:space="preserve"> </w:t>
      </w:r>
    </w:p>
    <w:p w14:paraId="593DFB47" w14:textId="01CB1871" w:rsidR="00F76EBB" w:rsidRDefault="00022236" w:rsidP="00022236">
      <w:pPr>
        <w:jc w:val="both"/>
        <w:rPr>
          <w:rFonts w:ascii="Arial" w:hAnsi="Arial" w:cs="Arial"/>
          <w:color w:val="000000" w:themeColor="text1"/>
        </w:rPr>
      </w:pPr>
      <w:r>
        <w:rPr>
          <w:rFonts w:ascii="Arial" w:hAnsi="Arial" w:cs="Arial"/>
          <w:color w:val="000000" w:themeColor="text1"/>
        </w:rPr>
        <w:t xml:space="preserve">Op de website van </w:t>
      </w:r>
      <w:r w:rsidR="00E06D0F">
        <w:rPr>
          <w:rFonts w:ascii="Arial" w:hAnsi="Arial" w:cs="Arial"/>
          <w:color w:val="000000" w:themeColor="text1"/>
        </w:rPr>
        <w:t>Cazas Wonen</w:t>
      </w:r>
      <w:r>
        <w:rPr>
          <w:rFonts w:ascii="Arial" w:hAnsi="Arial" w:cs="Arial"/>
          <w:color w:val="000000" w:themeColor="text1"/>
        </w:rPr>
        <w:t xml:space="preserve"> leest u hoe dit in zijn werk gaat en wat u precies moet doen. </w:t>
      </w:r>
      <w:r w:rsidR="00F76EBB">
        <w:rPr>
          <w:rFonts w:ascii="Arial" w:hAnsi="Arial" w:cs="Arial"/>
          <w:color w:val="000000" w:themeColor="text1"/>
        </w:rPr>
        <w:t xml:space="preserve">Nieuwe huurders ontvangen van Cazas Wonen standaard een set van 3 sleutels. Bij ontvangst wordt </w:t>
      </w:r>
      <w:r w:rsidR="00EB0824">
        <w:rPr>
          <w:rFonts w:ascii="Arial" w:hAnsi="Arial" w:cs="Arial"/>
          <w:color w:val="000000" w:themeColor="text1"/>
        </w:rPr>
        <w:t xml:space="preserve">het sleuteloverdracht formulier ondertekent. </w:t>
      </w:r>
    </w:p>
    <w:p w14:paraId="3413C858" w14:textId="77777777" w:rsidR="00022236" w:rsidRDefault="00022236" w:rsidP="00022236">
      <w:pPr>
        <w:jc w:val="both"/>
        <w:rPr>
          <w:rFonts w:ascii="Arial" w:hAnsi="Arial" w:cs="Arial"/>
          <w:b/>
          <w:color w:val="000000" w:themeColor="text1"/>
        </w:rPr>
      </w:pPr>
    </w:p>
    <w:p w14:paraId="75F9ACA2" w14:textId="77777777" w:rsidR="00022236" w:rsidRDefault="00022236" w:rsidP="00022236">
      <w:pPr>
        <w:autoSpaceDE w:val="0"/>
        <w:autoSpaceDN w:val="0"/>
        <w:adjustRightInd w:val="0"/>
        <w:jc w:val="both"/>
        <w:rPr>
          <w:rFonts w:ascii="Arial" w:hAnsi="Arial" w:cs="Arial"/>
          <w:b/>
          <w:color w:val="000000" w:themeColor="text1"/>
        </w:rPr>
      </w:pPr>
      <w:r>
        <w:rPr>
          <w:rFonts w:ascii="Arial" w:hAnsi="Arial" w:cs="Arial"/>
          <w:b/>
          <w:color w:val="000000" w:themeColor="text1"/>
        </w:rPr>
        <w:t>Wat als ik mijn sleutel verlies?</w:t>
      </w:r>
    </w:p>
    <w:p w14:paraId="4A9D7105" w14:textId="562ADA6B" w:rsidR="00022236" w:rsidRPr="008D33B1" w:rsidRDefault="00B00B2F" w:rsidP="008D33B1">
      <w:pPr>
        <w:autoSpaceDE w:val="0"/>
        <w:autoSpaceDN w:val="0"/>
        <w:adjustRightInd w:val="0"/>
        <w:jc w:val="both"/>
        <w:rPr>
          <w:rFonts w:ascii="Arial" w:hAnsi="Arial" w:cs="Arial"/>
          <w:bCs/>
          <w:color w:val="000000" w:themeColor="text1"/>
        </w:rPr>
      </w:pPr>
      <w:r w:rsidRPr="00E27418">
        <w:rPr>
          <w:rFonts w:ascii="Arial" w:hAnsi="Arial" w:cs="Arial"/>
          <w:bCs/>
          <w:color w:val="000000" w:themeColor="text1"/>
        </w:rPr>
        <w:t>Meldt uw verlies</w:t>
      </w:r>
      <w:r w:rsidR="008B379E">
        <w:rPr>
          <w:rFonts w:ascii="Arial" w:hAnsi="Arial" w:cs="Arial"/>
          <w:bCs/>
          <w:color w:val="000000" w:themeColor="text1"/>
        </w:rPr>
        <w:t>. U leest via de website van Cazas Wonen hoe dit moet. H</w:t>
      </w:r>
      <w:r w:rsidR="00E27418" w:rsidRPr="00E27418">
        <w:rPr>
          <w:rFonts w:ascii="Arial" w:hAnsi="Arial" w:cs="Arial"/>
          <w:bCs/>
          <w:color w:val="000000" w:themeColor="text1"/>
        </w:rPr>
        <w:t xml:space="preserve">ier kunt u ook een nieuwe sleutel bestellen. De verloren sleutel wordt geblokkeerd, waardoor deze geen toegang tot het complex meer heeft. </w:t>
      </w:r>
      <w:r w:rsidR="00022236" w:rsidRPr="00E27418">
        <w:rPr>
          <w:rFonts w:ascii="Arial" w:hAnsi="Arial" w:cs="Arial"/>
          <w:bCs/>
          <w:color w:val="000000" w:themeColor="text1"/>
        </w:rPr>
        <w:t>Uw andere (reserve)sleutels werken nog steeds, omdat elke sleutel uniek is.</w:t>
      </w:r>
    </w:p>
    <w:p w14:paraId="70E3C962" w14:textId="77777777" w:rsidR="00CF5B32" w:rsidRDefault="00CF5B32" w:rsidP="00022236">
      <w:pPr>
        <w:jc w:val="both"/>
        <w:rPr>
          <w:rFonts w:ascii="Arial" w:hAnsi="Arial" w:cs="Arial"/>
          <w:b/>
          <w:color w:val="000000" w:themeColor="text1"/>
        </w:rPr>
      </w:pPr>
    </w:p>
    <w:p w14:paraId="1505AE87" w14:textId="6DB1B267" w:rsidR="00022236" w:rsidRDefault="00022236" w:rsidP="00022236">
      <w:pPr>
        <w:jc w:val="both"/>
        <w:rPr>
          <w:rFonts w:ascii="Arial" w:hAnsi="Arial" w:cs="Arial"/>
          <w:b/>
          <w:color w:val="000000" w:themeColor="text1"/>
        </w:rPr>
      </w:pPr>
      <w:r>
        <w:rPr>
          <w:rFonts w:ascii="Arial" w:hAnsi="Arial" w:cs="Arial"/>
          <w:b/>
          <w:color w:val="000000" w:themeColor="text1"/>
        </w:rPr>
        <w:t>Hoe onderhoud ik mijn sleutel?</w:t>
      </w:r>
    </w:p>
    <w:p w14:paraId="16051F20" w14:textId="77777777" w:rsidR="00022236" w:rsidRDefault="00022236" w:rsidP="00022236">
      <w:pPr>
        <w:jc w:val="both"/>
        <w:rPr>
          <w:rFonts w:ascii="Arial" w:hAnsi="Arial" w:cs="Arial"/>
          <w:color w:val="000000" w:themeColor="text1"/>
        </w:rPr>
      </w:pPr>
      <w:r>
        <w:rPr>
          <w:rFonts w:ascii="Arial" w:hAnsi="Arial" w:cs="Arial"/>
          <w:color w:val="000000" w:themeColor="text1"/>
        </w:rPr>
        <w:t xml:space="preserve">De sleutel heeft geen batterij en is gemaakt van roestvrij staal. Het kan tegen slijtage, water en kou. Een iLOQ sleutel is onderhoudsvrij. In het geval dat de sleutel vuil is, kunt u deze reinigen met een zachte doek. </w:t>
      </w:r>
    </w:p>
    <w:p w14:paraId="614422EA" w14:textId="77777777" w:rsidR="00582C47" w:rsidRDefault="00582C47" w:rsidP="00022236">
      <w:pPr>
        <w:jc w:val="both"/>
        <w:rPr>
          <w:rFonts w:ascii="Arial" w:hAnsi="Arial" w:cs="Arial"/>
          <w:color w:val="000000" w:themeColor="text1"/>
        </w:rPr>
      </w:pPr>
    </w:p>
    <w:p w14:paraId="4041A22C" w14:textId="315A7168" w:rsidR="00022236" w:rsidRPr="00E568FB" w:rsidRDefault="00022236" w:rsidP="00E568FB">
      <w:pPr>
        <w:rPr>
          <w:rFonts w:ascii="Arial" w:hAnsi="Arial" w:cs="Arial"/>
          <w:color w:val="000000" w:themeColor="text1"/>
        </w:rPr>
      </w:pPr>
      <w:r>
        <w:rPr>
          <w:rFonts w:ascii="Arial" w:hAnsi="Arial" w:cs="Arial"/>
          <w:b/>
          <w:color w:val="000000" w:themeColor="text1"/>
        </w:rPr>
        <w:t>Noteren sleutelnummers</w:t>
      </w:r>
    </w:p>
    <w:p w14:paraId="30F74B9A" w14:textId="3B627F72" w:rsidR="00022236" w:rsidRDefault="00022236" w:rsidP="00022236">
      <w:pPr>
        <w:tabs>
          <w:tab w:val="left" w:pos="1125"/>
        </w:tabs>
        <w:jc w:val="both"/>
        <w:rPr>
          <w:rFonts w:ascii="Arial" w:hAnsi="Arial" w:cs="Arial"/>
          <w:color w:val="000000" w:themeColor="text1"/>
        </w:rPr>
      </w:pPr>
      <w:r>
        <w:rPr>
          <w:rFonts w:ascii="Arial" w:hAnsi="Arial" w:cs="Arial"/>
          <w:color w:val="000000" w:themeColor="text1"/>
        </w:rPr>
        <w:t xml:space="preserve">Elke sleutel heeft een uniek nummer. Dit nummer ziet u aan de bovenkant van de sleutel. Wij adviseren u de nummers te noteren en wie van uw gezin, vrienden of buren over welk nummer beschikt. Dat maakt de melding van verlies </w:t>
      </w:r>
      <w:r w:rsidR="00A127B3">
        <w:rPr>
          <w:rFonts w:ascii="Arial" w:hAnsi="Arial" w:cs="Arial"/>
          <w:color w:val="000000" w:themeColor="text1"/>
        </w:rPr>
        <w:t>makkelijker</w:t>
      </w:r>
      <w:r>
        <w:rPr>
          <w:rFonts w:ascii="Arial" w:hAnsi="Arial" w:cs="Arial"/>
          <w:color w:val="000000" w:themeColor="text1"/>
        </w:rPr>
        <w:t>.</w:t>
      </w:r>
    </w:p>
    <w:p w14:paraId="368C742B" w14:textId="77777777" w:rsidR="00A127B3" w:rsidRDefault="00A127B3" w:rsidP="00022236">
      <w:pPr>
        <w:tabs>
          <w:tab w:val="left" w:pos="1125"/>
        </w:tabs>
        <w:jc w:val="both"/>
        <w:rPr>
          <w:rFonts w:ascii="Arial" w:hAnsi="Arial" w:cs="Arial"/>
          <w:color w:val="000000" w:themeColor="text1"/>
        </w:rPr>
      </w:pPr>
    </w:p>
    <w:p w14:paraId="1A1C0FB7" w14:textId="77777777" w:rsidR="00022236" w:rsidRDefault="00022236" w:rsidP="00022236">
      <w:pPr>
        <w:tabs>
          <w:tab w:val="left" w:pos="1125"/>
        </w:tabs>
        <w:jc w:val="both"/>
        <w:rPr>
          <w:rFonts w:ascii="Arial" w:hAnsi="Arial" w:cs="Arial"/>
          <w:color w:val="000000" w:themeColor="text1"/>
        </w:rPr>
      </w:pPr>
    </w:p>
    <w:p w14:paraId="41939EDF" w14:textId="77777777" w:rsidR="00022236" w:rsidRDefault="00022236" w:rsidP="00022236">
      <w:pPr>
        <w:tabs>
          <w:tab w:val="left" w:pos="1125"/>
        </w:tabs>
        <w:jc w:val="both"/>
        <w:rPr>
          <w:rFonts w:ascii="Arial" w:hAnsi="Arial" w:cs="Arial"/>
          <w:color w:val="000000" w:themeColor="text1"/>
        </w:rPr>
      </w:pPr>
      <w:r>
        <w:rPr>
          <w:rFonts w:ascii="Arial" w:hAnsi="Arial" w:cs="Arial"/>
          <w:color w:val="000000" w:themeColor="text1"/>
        </w:rPr>
        <w:t>Sleutelnummer: …………………………………</w:t>
      </w:r>
      <w:proofErr w:type="gramStart"/>
      <w:r>
        <w:rPr>
          <w:rFonts w:ascii="Arial" w:hAnsi="Arial" w:cs="Arial"/>
          <w:color w:val="000000" w:themeColor="text1"/>
        </w:rPr>
        <w:t>…….</w:t>
      </w:r>
      <w:proofErr w:type="gramEnd"/>
      <w:r>
        <w:rPr>
          <w:rFonts w:ascii="Arial" w:hAnsi="Arial" w:cs="Arial"/>
          <w:color w:val="000000" w:themeColor="text1"/>
        </w:rPr>
        <w:t xml:space="preserve">. </w:t>
      </w:r>
      <w:proofErr w:type="gramStart"/>
      <w:r>
        <w:rPr>
          <w:rFonts w:ascii="Arial" w:hAnsi="Arial" w:cs="Arial"/>
          <w:color w:val="000000" w:themeColor="text1"/>
        </w:rPr>
        <w:t>wie</w:t>
      </w:r>
      <w:proofErr w:type="gramEnd"/>
      <w:r>
        <w:rPr>
          <w:rFonts w:ascii="Arial" w:hAnsi="Arial" w:cs="Arial"/>
          <w:color w:val="000000" w:themeColor="text1"/>
        </w:rPr>
        <w:t>: …………………………………</w:t>
      </w:r>
      <w:proofErr w:type="gramStart"/>
      <w:r>
        <w:rPr>
          <w:rFonts w:ascii="Arial" w:hAnsi="Arial" w:cs="Arial"/>
          <w:color w:val="000000" w:themeColor="text1"/>
        </w:rPr>
        <w:t>…….</w:t>
      </w:r>
      <w:proofErr w:type="gramEnd"/>
      <w:r>
        <w:rPr>
          <w:rFonts w:ascii="Arial" w:hAnsi="Arial" w:cs="Arial"/>
          <w:color w:val="000000" w:themeColor="text1"/>
        </w:rPr>
        <w:t>.</w:t>
      </w:r>
    </w:p>
    <w:p w14:paraId="57429E1D" w14:textId="77777777" w:rsidR="00022236" w:rsidRDefault="00022236" w:rsidP="00022236">
      <w:pPr>
        <w:tabs>
          <w:tab w:val="left" w:pos="1125"/>
        </w:tabs>
        <w:jc w:val="both"/>
        <w:rPr>
          <w:rFonts w:ascii="Arial" w:hAnsi="Arial" w:cs="Arial"/>
          <w:color w:val="000000" w:themeColor="text1"/>
        </w:rPr>
      </w:pPr>
    </w:p>
    <w:p w14:paraId="31B894DB" w14:textId="77777777" w:rsidR="00022236" w:rsidRDefault="00022236" w:rsidP="00022236">
      <w:pPr>
        <w:tabs>
          <w:tab w:val="left" w:pos="1125"/>
        </w:tabs>
        <w:jc w:val="both"/>
        <w:rPr>
          <w:rFonts w:ascii="Arial" w:hAnsi="Arial" w:cs="Arial"/>
          <w:color w:val="000000" w:themeColor="text1"/>
        </w:rPr>
      </w:pPr>
      <w:r>
        <w:rPr>
          <w:rFonts w:ascii="Arial" w:hAnsi="Arial" w:cs="Arial"/>
          <w:color w:val="000000" w:themeColor="text1"/>
        </w:rPr>
        <w:t>Sleutelnummer: …………………………………</w:t>
      </w:r>
      <w:proofErr w:type="gramStart"/>
      <w:r>
        <w:rPr>
          <w:rFonts w:ascii="Arial" w:hAnsi="Arial" w:cs="Arial"/>
          <w:color w:val="000000" w:themeColor="text1"/>
        </w:rPr>
        <w:t>…….</w:t>
      </w:r>
      <w:proofErr w:type="gramEnd"/>
      <w:r>
        <w:rPr>
          <w:rFonts w:ascii="Arial" w:hAnsi="Arial" w:cs="Arial"/>
          <w:color w:val="000000" w:themeColor="text1"/>
        </w:rPr>
        <w:t xml:space="preserve">. </w:t>
      </w:r>
      <w:proofErr w:type="gramStart"/>
      <w:r>
        <w:rPr>
          <w:rFonts w:ascii="Arial" w:hAnsi="Arial" w:cs="Arial"/>
          <w:color w:val="000000" w:themeColor="text1"/>
        </w:rPr>
        <w:t>wie</w:t>
      </w:r>
      <w:proofErr w:type="gramEnd"/>
      <w:r>
        <w:rPr>
          <w:rFonts w:ascii="Arial" w:hAnsi="Arial" w:cs="Arial"/>
          <w:color w:val="000000" w:themeColor="text1"/>
        </w:rPr>
        <w:t>: …………………………………</w:t>
      </w:r>
      <w:proofErr w:type="gramStart"/>
      <w:r>
        <w:rPr>
          <w:rFonts w:ascii="Arial" w:hAnsi="Arial" w:cs="Arial"/>
          <w:color w:val="000000" w:themeColor="text1"/>
        </w:rPr>
        <w:t>…….</w:t>
      </w:r>
      <w:proofErr w:type="gramEnd"/>
      <w:r>
        <w:rPr>
          <w:rFonts w:ascii="Arial" w:hAnsi="Arial" w:cs="Arial"/>
          <w:color w:val="000000" w:themeColor="text1"/>
        </w:rPr>
        <w:t>.</w:t>
      </w:r>
    </w:p>
    <w:p w14:paraId="113352A1" w14:textId="77777777" w:rsidR="00022236" w:rsidRDefault="00022236" w:rsidP="00022236">
      <w:pPr>
        <w:jc w:val="both"/>
        <w:rPr>
          <w:rFonts w:ascii="Arial" w:hAnsi="Arial" w:cs="Arial"/>
          <w:color w:val="000000" w:themeColor="text1"/>
        </w:rPr>
      </w:pPr>
    </w:p>
    <w:p w14:paraId="78F59F62" w14:textId="77777777" w:rsidR="00022236" w:rsidRPr="003D29CB" w:rsidRDefault="00022236" w:rsidP="00022236">
      <w:pPr>
        <w:tabs>
          <w:tab w:val="left" w:pos="1125"/>
        </w:tabs>
        <w:jc w:val="both"/>
        <w:rPr>
          <w:rFonts w:ascii="Arial" w:hAnsi="Arial" w:cs="Arial"/>
          <w:color w:val="000000" w:themeColor="text1"/>
          <w:lang w:val="de-DE"/>
        </w:rPr>
      </w:pPr>
      <w:r w:rsidRPr="003D29CB">
        <w:rPr>
          <w:rFonts w:ascii="Arial" w:hAnsi="Arial" w:cs="Arial"/>
          <w:color w:val="000000" w:themeColor="text1"/>
          <w:lang w:val="de-DE"/>
        </w:rPr>
        <w:t>Sleutelnummer: ……………………………………….. wie: ………………………………………..</w:t>
      </w:r>
    </w:p>
    <w:p w14:paraId="01F07BF3" w14:textId="77777777" w:rsidR="00022236" w:rsidRPr="003D29CB" w:rsidRDefault="00022236" w:rsidP="00022236">
      <w:pPr>
        <w:jc w:val="both"/>
        <w:rPr>
          <w:rFonts w:ascii="Arial" w:hAnsi="Arial" w:cs="Arial"/>
          <w:color w:val="000000" w:themeColor="text1"/>
          <w:lang w:val="de-DE"/>
        </w:rPr>
      </w:pPr>
    </w:p>
    <w:p w14:paraId="01CFCACF" w14:textId="77777777" w:rsidR="00022236" w:rsidRPr="003D29CB" w:rsidRDefault="00022236" w:rsidP="00022236">
      <w:pPr>
        <w:tabs>
          <w:tab w:val="left" w:pos="1125"/>
        </w:tabs>
        <w:jc w:val="both"/>
        <w:rPr>
          <w:rFonts w:ascii="Arial" w:hAnsi="Arial" w:cs="Arial"/>
          <w:color w:val="000000" w:themeColor="text1"/>
          <w:lang w:val="de-DE"/>
        </w:rPr>
      </w:pPr>
      <w:r w:rsidRPr="003D29CB">
        <w:rPr>
          <w:rFonts w:ascii="Arial" w:hAnsi="Arial" w:cs="Arial"/>
          <w:color w:val="000000" w:themeColor="text1"/>
          <w:lang w:val="de-DE"/>
        </w:rPr>
        <w:t>Sleutelnummer: ……………………………………….. wie: ………………………………………..</w:t>
      </w:r>
    </w:p>
    <w:p w14:paraId="1BA41D27" w14:textId="77777777" w:rsidR="00022236" w:rsidRPr="003D29CB" w:rsidRDefault="00022236" w:rsidP="00022236">
      <w:pPr>
        <w:jc w:val="both"/>
        <w:rPr>
          <w:rFonts w:ascii="Arial" w:hAnsi="Arial" w:cs="Arial"/>
          <w:color w:val="000000" w:themeColor="text1"/>
          <w:lang w:val="de-DE"/>
        </w:rPr>
      </w:pPr>
    </w:p>
    <w:p w14:paraId="01FF2341" w14:textId="77777777" w:rsidR="00022236" w:rsidRPr="003D29CB" w:rsidRDefault="00022236" w:rsidP="00022236">
      <w:pPr>
        <w:tabs>
          <w:tab w:val="left" w:pos="1125"/>
        </w:tabs>
        <w:jc w:val="both"/>
        <w:rPr>
          <w:rFonts w:ascii="Arial" w:hAnsi="Arial" w:cs="Arial"/>
          <w:color w:val="000000" w:themeColor="text1"/>
          <w:lang w:val="de-DE"/>
        </w:rPr>
      </w:pPr>
      <w:r w:rsidRPr="003D29CB">
        <w:rPr>
          <w:rFonts w:ascii="Arial" w:hAnsi="Arial" w:cs="Arial"/>
          <w:color w:val="000000" w:themeColor="text1"/>
          <w:lang w:val="de-DE"/>
        </w:rPr>
        <w:t>Sleutelnummer: ……………………………………….. wie: ………………………………………..</w:t>
      </w:r>
    </w:p>
    <w:p w14:paraId="33F82864" w14:textId="77777777" w:rsidR="00022236" w:rsidRPr="003D29CB" w:rsidRDefault="00022236" w:rsidP="00022236">
      <w:pPr>
        <w:jc w:val="both"/>
        <w:rPr>
          <w:rFonts w:ascii="Arial" w:hAnsi="Arial" w:cs="Arial"/>
          <w:color w:val="000000" w:themeColor="text1"/>
          <w:lang w:val="de-DE"/>
        </w:rPr>
      </w:pPr>
    </w:p>
    <w:p w14:paraId="4E252A2B" w14:textId="232835B0" w:rsidR="00AA4CC3" w:rsidRDefault="00022236" w:rsidP="00AA4CC3">
      <w:pPr>
        <w:tabs>
          <w:tab w:val="left" w:pos="1125"/>
        </w:tabs>
        <w:jc w:val="both"/>
        <w:rPr>
          <w:rFonts w:ascii="Arial" w:hAnsi="Arial" w:cs="Arial"/>
          <w:color w:val="000000" w:themeColor="text1"/>
        </w:rPr>
      </w:pPr>
      <w:r>
        <w:rPr>
          <w:rFonts w:ascii="Arial" w:hAnsi="Arial" w:cs="Arial"/>
          <w:color w:val="000000" w:themeColor="text1"/>
        </w:rPr>
        <w:t>Sleutelnummer: …………………………………</w:t>
      </w:r>
      <w:proofErr w:type="gramStart"/>
      <w:r>
        <w:rPr>
          <w:rFonts w:ascii="Arial" w:hAnsi="Arial" w:cs="Arial"/>
          <w:color w:val="000000" w:themeColor="text1"/>
        </w:rPr>
        <w:t>…….</w:t>
      </w:r>
      <w:proofErr w:type="gramEnd"/>
      <w:r>
        <w:rPr>
          <w:rFonts w:ascii="Arial" w:hAnsi="Arial" w:cs="Arial"/>
          <w:color w:val="000000" w:themeColor="text1"/>
        </w:rPr>
        <w:t xml:space="preserve">. </w:t>
      </w:r>
      <w:proofErr w:type="gramStart"/>
      <w:r>
        <w:rPr>
          <w:rFonts w:ascii="Arial" w:hAnsi="Arial" w:cs="Arial"/>
          <w:color w:val="000000" w:themeColor="text1"/>
        </w:rPr>
        <w:t>wie</w:t>
      </w:r>
      <w:proofErr w:type="gramEnd"/>
      <w:r>
        <w:rPr>
          <w:rFonts w:ascii="Arial" w:hAnsi="Arial" w:cs="Arial"/>
          <w:color w:val="000000" w:themeColor="text1"/>
        </w:rPr>
        <w:t>: …………………………………</w:t>
      </w:r>
      <w:proofErr w:type="gramStart"/>
      <w:r>
        <w:rPr>
          <w:rFonts w:ascii="Arial" w:hAnsi="Arial" w:cs="Arial"/>
          <w:color w:val="000000" w:themeColor="text1"/>
        </w:rPr>
        <w:t>…….</w:t>
      </w:r>
      <w:proofErr w:type="gramEnd"/>
      <w:r>
        <w:rPr>
          <w:rFonts w:ascii="Arial" w:hAnsi="Arial" w:cs="Arial"/>
          <w:color w:val="000000" w:themeColor="text1"/>
        </w:rPr>
        <w:t>.</w:t>
      </w:r>
    </w:p>
    <w:p w14:paraId="1E14A72B" w14:textId="77777777" w:rsidR="00AA4CC3" w:rsidRPr="00AA4CC3" w:rsidRDefault="00AA4CC3" w:rsidP="00AA4CC3">
      <w:pPr>
        <w:tabs>
          <w:tab w:val="left" w:pos="1125"/>
        </w:tabs>
        <w:jc w:val="both"/>
        <w:rPr>
          <w:rFonts w:ascii="Arial" w:hAnsi="Arial" w:cs="Arial"/>
          <w:color w:val="000000" w:themeColor="text1"/>
        </w:rPr>
      </w:pPr>
    </w:p>
    <w:p w14:paraId="113FF51C" w14:textId="77777777" w:rsidR="00CB49A1" w:rsidRDefault="00CB49A1" w:rsidP="00022236">
      <w:pPr>
        <w:pStyle w:val="Koptekst"/>
        <w:jc w:val="both"/>
        <w:rPr>
          <w:rFonts w:ascii="Arial" w:hAnsi="Arial" w:cs="Arial"/>
          <w:b/>
          <w:color w:val="000000" w:themeColor="text1"/>
        </w:rPr>
      </w:pPr>
    </w:p>
    <w:p w14:paraId="68F0B528" w14:textId="6A52AE0E" w:rsidR="00022236" w:rsidRDefault="00022236" w:rsidP="00022236">
      <w:pPr>
        <w:pStyle w:val="Koptekst"/>
        <w:jc w:val="both"/>
        <w:rPr>
          <w:rFonts w:ascii="Arial" w:hAnsi="Arial" w:cs="Arial"/>
          <w:b/>
          <w:color w:val="000000" w:themeColor="text1"/>
        </w:rPr>
      </w:pPr>
      <w:r>
        <w:rPr>
          <w:rFonts w:ascii="Arial" w:hAnsi="Arial" w:cs="Arial"/>
          <w:b/>
          <w:color w:val="000000" w:themeColor="text1"/>
        </w:rPr>
        <w:t>Vragen</w:t>
      </w:r>
    </w:p>
    <w:p w14:paraId="7562A475" w14:textId="374C3CA8" w:rsidR="00022236" w:rsidRPr="00AA4CC3" w:rsidRDefault="00022236" w:rsidP="00AA4CC3">
      <w:pPr>
        <w:pStyle w:val="Brieftekst"/>
        <w:spacing w:line="260" w:lineRule="atLeast"/>
      </w:pPr>
      <w:r>
        <w:rPr>
          <w:color w:val="000000" w:themeColor="text1"/>
        </w:rPr>
        <w:t xml:space="preserve">Heeft u vragen over deze gebruiksaanwijzing? </w:t>
      </w:r>
      <w:r w:rsidR="00AA4CC3" w:rsidRPr="00E90807">
        <w:t xml:space="preserve">U kunt ons klantcontactcentrum bereiken op het telefoonnummer 088 012 90 00. Cazas Wonen is geopend van maandag tot en met vrijdag van 8.30 uur tot 17.00 uur. U kunt ook per e-mail contact opnemen via </w:t>
      </w:r>
      <w:hyperlink r:id="rId14" w:history="1">
        <w:r w:rsidR="00AA4CC3" w:rsidRPr="00E90807">
          <w:rPr>
            <w:rStyle w:val="Hyperlink"/>
            <w:color w:val="auto"/>
          </w:rPr>
          <w:t>info@cazaswonen.nl</w:t>
        </w:r>
      </w:hyperlink>
    </w:p>
    <w:p w14:paraId="4E02554C" w14:textId="15194AA3" w:rsidR="00590A80" w:rsidRPr="00590A80" w:rsidRDefault="00590A80" w:rsidP="00FE18DA"/>
    <w:sectPr w:rsidR="00590A80" w:rsidRPr="00590A80" w:rsidSect="00DF5752">
      <w:headerReference w:type="default" r:id="rId15"/>
      <w:footerReference w:type="default" r:id="rId16"/>
      <w:headerReference w:type="first" r:id="rId17"/>
      <w:footerReference w:type="first" r:id="rId18"/>
      <w:pgSz w:w="11906" w:h="16838" w:code="9"/>
      <w:pgMar w:top="2552" w:right="1418" w:bottom="1701"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25776" w14:textId="77777777" w:rsidR="007F788E" w:rsidRDefault="007F788E" w:rsidP="00DA2995">
      <w:r>
        <w:separator/>
      </w:r>
    </w:p>
  </w:endnote>
  <w:endnote w:type="continuationSeparator" w:id="0">
    <w:p w14:paraId="07508939" w14:textId="77777777" w:rsidR="007F788E" w:rsidRDefault="007F788E" w:rsidP="00DA2995">
      <w:r>
        <w:continuationSeparator/>
      </w:r>
    </w:p>
  </w:endnote>
  <w:endnote w:type="continuationNotice" w:id="1">
    <w:p w14:paraId="0243778C" w14:textId="77777777" w:rsidR="007F788E" w:rsidRDefault="007F788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424F6" w14:textId="77777777" w:rsidR="00CE7190" w:rsidRPr="007D2160" w:rsidRDefault="00CE7190" w:rsidP="008D1062">
    <w:pPr>
      <w:pStyle w:val="PaginanummeringVoettekst"/>
      <w:rPr>
        <w:lang w:val="en-US"/>
      </w:rPr>
    </w:pPr>
    <w:r w:rsidRPr="00D940BB">
      <w:ptab w:relativeTo="margin" w:alignment="right" w:leader="none"/>
    </w:r>
    <w:r w:rsidRPr="00D940BB">
      <w:fldChar w:fldCharType="begin"/>
    </w:r>
    <w:r w:rsidRPr="007D2160">
      <w:rPr>
        <w:lang w:val="en-US"/>
      </w:rPr>
      <w:instrText xml:space="preserve"> PAGE  \* Arabic  \* MERGEFORMAT </w:instrText>
    </w:r>
    <w:r w:rsidRPr="00D940BB">
      <w:fldChar w:fldCharType="separate"/>
    </w:r>
    <w:r w:rsidRPr="007D2160">
      <w:rPr>
        <w:lang w:val="en-US"/>
      </w:rPr>
      <w:t>1</w:t>
    </w:r>
    <w:r w:rsidRPr="00D940BB">
      <w:fldChar w:fldCharType="end"/>
    </w:r>
    <w:r w:rsidRPr="007D2160">
      <w:rPr>
        <w:lang w:val="en-US"/>
      </w:rPr>
      <w:t>/</w:t>
    </w:r>
    <w:r w:rsidRPr="00D940BB">
      <w:fldChar w:fldCharType="begin"/>
    </w:r>
    <w:r w:rsidRPr="007D2160">
      <w:rPr>
        <w:lang w:val="en-US"/>
      </w:rPr>
      <w:instrText xml:space="preserve"> NUMPAGES  \* Arabic  \* MERGEFORMAT </w:instrText>
    </w:r>
    <w:r w:rsidRPr="00D940BB">
      <w:fldChar w:fldCharType="separate"/>
    </w:r>
    <w:r w:rsidRPr="007D2160">
      <w:rPr>
        <w:lang w:val="en-US"/>
      </w:rPr>
      <w:t>5</w:t>
    </w:r>
    <w:r w:rsidRPr="00D940B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8D26" w14:textId="77777777" w:rsidR="003A03D8" w:rsidRPr="003A03D8" w:rsidRDefault="003A03D8" w:rsidP="003A03D8">
    <w:pPr>
      <w:pStyle w:val="Voettekst"/>
      <w:rPr>
        <w:lang w:val="de-DE"/>
      </w:rPr>
    </w:pPr>
    <w:r w:rsidRPr="003A03D8">
      <w:rPr>
        <w:b/>
        <w:bCs/>
        <w:lang w:val="de-DE"/>
      </w:rPr>
      <w:t>T</w:t>
    </w:r>
    <w:r w:rsidRPr="003A03D8">
      <w:rPr>
        <w:lang w:val="de-DE"/>
      </w:rPr>
      <w:t xml:space="preserve">  088 012 90 00  </w:t>
    </w:r>
    <w:r w:rsidRPr="003A03D8">
      <w:rPr>
        <w:color w:val="D26332" w:themeColor="accent3"/>
        <w:lang w:val="de-DE"/>
      </w:rPr>
      <w:t>-</w:t>
    </w:r>
    <w:r w:rsidRPr="003A03D8">
      <w:rPr>
        <w:lang w:val="de-DE"/>
      </w:rPr>
      <w:t xml:space="preserve">  </w:t>
    </w:r>
    <w:r w:rsidRPr="003A03D8">
      <w:rPr>
        <w:b/>
        <w:bCs/>
        <w:lang w:val="de-DE"/>
      </w:rPr>
      <w:t>I</w:t>
    </w:r>
    <w:r w:rsidRPr="003A03D8">
      <w:rPr>
        <w:lang w:val="de-DE"/>
      </w:rPr>
      <w:t xml:space="preserve">  www.cazaswonen.nl  </w:t>
    </w:r>
    <w:r w:rsidRPr="003A03D8">
      <w:rPr>
        <w:color w:val="D26332" w:themeColor="accent3"/>
        <w:lang w:val="de-DE"/>
      </w:rPr>
      <w:t>-</w:t>
    </w:r>
    <w:r w:rsidRPr="003A03D8">
      <w:rPr>
        <w:lang w:val="de-DE"/>
      </w:rPr>
      <w:t xml:space="preserve">  </w:t>
    </w:r>
    <w:r w:rsidRPr="003A03D8">
      <w:rPr>
        <w:b/>
        <w:bCs/>
        <w:lang w:val="de-DE"/>
      </w:rPr>
      <w:t>E</w:t>
    </w:r>
    <w:r w:rsidRPr="003A03D8">
      <w:rPr>
        <w:lang w:val="de-DE"/>
      </w:rPr>
      <w:t xml:space="preserve">  info@cazaswonen.nl  </w:t>
    </w:r>
    <w:r w:rsidRPr="003A03D8">
      <w:rPr>
        <w:color w:val="D26332" w:themeColor="accent3"/>
        <w:lang w:val="de-DE"/>
      </w:rPr>
      <w:t>-</w:t>
    </w:r>
    <w:r w:rsidRPr="003A03D8">
      <w:rPr>
        <w:lang w:val="de-DE"/>
      </w:rPr>
      <w:t xml:space="preserve">  Postadres  Postbus 2171, 3440 DD Woerden</w:t>
    </w:r>
  </w:p>
  <w:p w14:paraId="0D78BA4F" w14:textId="77777777" w:rsidR="003A03D8" w:rsidRDefault="003A03D8" w:rsidP="003A03D8">
    <w:pPr>
      <w:pStyle w:val="Voettekst"/>
    </w:pPr>
    <w:r w:rsidRPr="003A03D8">
      <w:rPr>
        <w:b/>
        <w:bCs/>
      </w:rPr>
      <w:t>Bank</w:t>
    </w:r>
    <w:r>
      <w:t xml:space="preserve">  NL17 RABO 0338 3005 38  </w:t>
    </w:r>
    <w:r w:rsidRPr="00167C62">
      <w:rPr>
        <w:color w:val="D26332" w:themeColor="accent3"/>
      </w:rPr>
      <w:t>-</w:t>
    </w:r>
    <w:r>
      <w:t xml:space="preserve">  </w:t>
    </w:r>
    <w:r w:rsidRPr="003A03D8">
      <w:rPr>
        <w:b/>
        <w:bCs/>
      </w:rPr>
      <w:t>KvK</w:t>
    </w:r>
    <w:r>
      <w:t xml:space="preserve">  30039900  </w:t>
    </w:r>
    <w:r w:rsidRPr="003A03D8">
      <w:rPr>
        <w:color w:val="D26332" w:themeColor="accent3"/>
      </w:rPr>
      <w:t>-</w:t>
    </w:r>
    <w:r>
      <w:t xml:space="preserve">  </w:t>
    </w:r>
    <w:r w:rsidRPr="003A03D8">
      <w:rPr>
        <w:b/>
        <w:bCs/>
      </w:rPr>
      <w:t>BTW</w:t>
    </w:r>
    <w:r>
      <w:t xml:space="preserve">  NL 8033.26.907.B01 </w:t>
    </w:r>
    <w:r w:rsidRPr="003A03D8">
      <w:rPr>
        <w:color w:val="D26332" w:themeColor="accent3"/>
      </w:rPr>
      <w:t>-</w:t>
    </w:r>
    <w:r>
      <w:t xml:space="preserve">  </w:t>
    </w:r>
    <w:r w:rsidRPr="003A03D8">
      <w:rPr>
        <w:b/>
        <w:bCs/>
      </w:rPr>
      <w:t>Bezoekadres</w:t>
    </w:r>
    <w:r>
      <w:t xml:space="preserve">  Oslolaan 2, Woerden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63136" w14:textId="77777777" w:rsidR="007F788E" w:rsidRPr="00E74117" w:rsidRDefault="007F788E" w:rsidP="00DA2995">
      <w:pPr>
        <w:rPr>
          <w:color w:val="565919" w:themeColor="accent1"/>
        </w:rPr>
      </w:pPr>
      <w:r w:rsidRPr="00E74117">
        <w:rPr>
          <w:color w:val="565919" w:themeColor="accent1"/>
        </w:rPr>
        <w:separator/>
      </w:r>
    </w:p>
  </w:footnote>
  <w:footnote w:type="continuationSeparator" w:id="0">
    <w:p w14:paraId="78846347" w14:textId="77777777" w:rsidR="007F788E" w:rsidRDefault="007F788E" w:rsidP="00DA2995">
      <w:r>
        <w:continuationSeparator/>
      </w:r>
    </w:p>
  </w:footnote>
  <w:footnote w:type="continuationNotice" w:id="1">
    <w:p w14:paraId="2C85D718" w14:textId="77777777" w:rsidR="007F788E" w:rsidRDefault="007F788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58368" w14:textId="0FCFA756" w:rsidR="00032964" w:rsidRPr="00D27A81" w:rsidRDefault="00DF5752">
    <w:pPr>
      <w:pStyle w:val="Koptekst"/>
      <w:rPr>
        <w:color w:val="FFFFFF" w:themeColor="background1"/>
      </w:rPr>
    </w:pPr>
    <w:r>
      <w:rPr>
        <w:rFonts w:ascii="Arial" w:hAnsi="Arial" w:cs="Arial"/>
        <w:color w:val="1A0DAB"/>
        <w:bdr w:val="none" w:sz="0" w:space="0" w:color="auto" w:frame="1"/>
      </w:rPr>
      <w:drawing>
        <wp:inline distT="0" distB="0" distL="0" distR="0" wp14:anchorId="2C5341F2" wp14:editId="1115A121">
          <wp:extent cx="1809750" cy="597217"/>
          <wp:effectExtent l="0" t="0" r="0" b="0"/>
          <wp:docPr id="2085206762" name="Afbeelding 2085206762" descr="Afbeelding met Graphics, Lettertype, cirkel,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Graphics, Lettertype, cirkel,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830776" cy="604156"/>
                  </a:xfrm>
                  <a:prstGeom prst="rect">
                    <a:avLst/>
                  </a:prstGeom>
                </pic:spPr>
              </pic:pic>
            </a:graphicData>
          </a:graphic>
        </wp:inline>
      </w:drawing>
    </w:r>
    <w:r w:rsidR="00032964" w:rsidRPr="00D27A81">
      <w:rPr>
        <w:color w:val="FFFFFF" w:themeColor="background1"/>
      </w:rPr>
      <w:drawing>
        <wp:anchor distT="0" distB="0" distL="114300" distR="114300" simplePos="0" relativeHeight="251658241" behindDoc="0" locked="0" layoutInCell="1" allowOverlap="1" wp14:anchorId="7C05BEEA" wp14:editId="037A035C">
          <wp:simplePos x="0" y="0"/>
          <wp:positionH relativeFrom="column">
            <wp:align>right</wp:align>
          </wp:positionH>
          <wp:positionV relativeFrom="page">
            <wp:posOffset>666115</wp:posOffset>
          </wp:positionV>
          <wp:extent cx="1242000" cy="684000"/>
          <wp:effectExtent l="0" t="0" r="0" b="1905"/>
          <wp:wrapNone/>
          <wp:docPr id="2" name="Afbeelding 2" descr="Logo&#10;&#10;Description automatically generated">
            <a:extLst xmlns:a="http://schemas.openxmlformats.org/drawingml/2006/main">
              <a:ext uri="{FF2B5EF4-FFF2-40B4-BE49-F238E27FC236}">
                <a16:creationId xmlns:a16="http://schemas.microsoft.com/office/drawing/2014/main" id="{C5D27405-2D1D-E66F-BCDE-E5FD9ADF3C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4" descr="Logo&#10;&#10;Description automatically generated">
                    <a:extLst>
                      <a:ext uri="{FF2B5EF4-FFF2-40B4-BE49-F238E27FC236}">
                        <a16:creationId xmlns:a16="http://schemas.microsoft.com/office/drawing/2014/main" id="{C5D27405-2D1D-E66F-BCDE-E5FD9ADF3C2C}"/>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2000" cy="684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60DF1" w14:textId="7B90F6A1" w:rsidR="003D7188" w:rsidRPr="00032964" w:rsidRDefault="006E392C" w:rsidP="00032964">
    <w:pPr>
      <w:pStyle w:val="Koptekst"/>
      <w:rPr>
        <w:color w:val="FFFFFF" w:themeColor="background1"/>
      </w:rPr>
    </w:pPr>
    <w:r w:rsidRPr="00032964">
      <w:rPr>
        <w:color w:val="FFFFFF" w:themeColor="background1"/>
      </w:rPr>
      <w:drawing>
        <wp:anchor distT="0" distB="0" distL="114300" distR="114300" simplePos="0" relativeHeight="251658240" behindDoc="0" locked="0" layoutInCell="1" allowOverlap="1" wp14:anchorId="7ADF86B5" wp14:editId="03527029">
          <wp:simplePos x="0" y="0"/>
          <wp:positionH relativeFrom="margin">
            <wp:align>right</wp:align>
          </wp:positionH>
          <wp:positionV relativeFrom="page">
            <wp:posOffset>542290</wp:posOffset>
          </wp:positionV>
          <wp:extent cx="1242000" cy="684000"/>
          <wp:effectExtent l="0" t="0" r="0" b="1905"/>
          <wp:wrapNone/>
          <wp:docPr id="3" name="Afbeelding 3" descr="Logo&#10;&#10;Description automatically generated">
            <a:extLst xmlns:a="http://schemas.openxmlformats.org/drawingml/2006/main">
              <a:ext uri="{FF2B5EF4-FFF2-40B4-BE49-F238E27FC236}">
                <a16:creationId xmlns:a16="http://schemas.microsoft.com/office/drawing/2014/main" id="{C5D27405-2D1D-E66F-BCDE-E5FD9ADF3C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4" descr="Logo&#10;&#10;Description automatically generated">
                    <a:extLst>
                      <a:ext uri="{FF2B5EF4-FFF2-40B4-BE49-F238E27FC236}">
                        <a16:creationId xmlns:a16="http://schemas.microsoft.com/office/drawing/2014/main" id="{C5D27405-2D1D-E66F-BCDE-E5FD9ADF3C2C}"/>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00" cy="68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color w:val="1A0DAB"/>
        <w:bdr w:val="none" w:sz="0" w:space="0" w:color="auto" w:frame="1"/>
      </w:rPr>
      <w:drawing>
        <wp:inline distT="0" distB="0" distL="0" distR="0" wp14:anchorId="194E1867" wp14:editId="0404E99F">
          <wp:extent cx="1809750" cy="597217"/>
          <wp:effectExtent l="0" t="0" r="0" b="0"/>
          <wp:docPr id="10" name="Afbeelding 10" descr="Afbeelding met Graphics, Lettertype, cirkel,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Graphics, Lettertype, cirkel, grafische vormgeving&#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830776" cy="6041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9DA"/>
    <w:multiLevelType w:val="multilevel"/>
    <w:tmpl w:val="EB443E78"/>
    <w:numStyleLink w:val="ListDashTemplate"/>
  </w:abstractNum>
  <w:abstractNum w:abstractNumId="1" w15:restartNumberingAfterBreak="0">
    <w:nsid w:val="05AA0285"/>
    <w:multiLevelType w:val="multilevel"/>
    <w:tmpl w:val="11D0B956"/>
    <w:styleLink w:val="ListNumberTemplate"/>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decimal"/>
      <w:lvlText w:val="%3."/>
      <w:lvlJc w:val="left"/>
      <w:pPr>
        <w:ind w:left="1106" w:hanging="369"/>
      </w:pPr>
      <w:rPr>
        <w:rFonts w:hint="default"/>
      </w:rPr>
    </w:lvl>
    <w:lvl w:ilvl="3">
      <w:start w:val="1"/>
      <w:numFmt w:val="lowerLetter"/>
      <w:lvlText w:val="%4."/>
      <w:lvlJc w:val="left"/>
      <w:pPr>
        <w:ind w:left="1475" w:hanging="369"/>
      </w:pPr>
      <w:rPr>
        <w:rFonts w:hint="default"/>
      </w:rPr>
    </w:lvl>
    <w:lvl w:ilvl="4">
      <w:start w:val="1"/>
      <w:numFmt w:val="decimal"/>
      <w:lvlText w:val="%5."/>
      <w:lvlJc w:val="left"/>
      <w:pPr>
        <w:ind w:left="1843" w:hanging="369"/>
      </w:pPr>
      <w:rPr>
        <w:rFonts w:hint="default"/>
      </w:rPr>
    </w:lvl>
    <w:lvl w:ilvl="5">
      <w:start w:val="1"/>
      <w:numFmt w:val="lowerLetter"/>
      <w:lvlText w:val="%6."/>
      <w:lvlJc w:val="left"/>
      <w:pPr>
        <w:ind w:left="2212" w:hanging="369"/>
      </w:pPr>
      <w:rPr>
        <w:rFonts w:hint="default"/>
      </w:rPr>
    </w:lvl>
    <w:lvl w:ilvl="6">
      <w:start w:val="1"/>
      <w:numFmt w:val="decimal"/>
      <w:lvlText w:val="%7."/>
      <w:lvlJc w:val="left"/>
      <w:pPr>
        <w:ind w:left="2580" w:hanging="369"/>
      </w:pPr>
      <w:rPr>
        <w:rFonts w:hint="default"/>
      </w:rPr>
    </w:lvl>
    <w:lvl w:ilvl="7">
      <w:start w:val="1"/>
      <w:numFmt w:val="lowerLetter"/>
      <w:lvlText w:val="%8."/>
      <w:lvlJc w:val="left"/>
      <w:pPr>
        <w:ind w:left="2949" w:hanging="369"/>
      </w:pPr>
      <w:rPr>
        <w:rFonts w:hint="default"/>
      </w:rPr>
    </w:lvl>
    <w:lvl w:ilvl="8">
      <w:start w:val="1"/>
      <w:numFmt w:val="decimal"/>
      <w:lvlText w:val="%9."/>
      <w:lvlJc w:val="left"/>
      <w:pPr>
        <w:ind w:left="3317" w:hanging="369"/>
      </w:pPr>
      <w:rPr>
        <w:rFonts w:hint="default"/>
      </w:rPr>
    </w:lvl>
  </w:abstractNum>
  <w:abstractNum w:abstractNumId="2" w15:restartNumberingAfterBreak="0">
    <w:nsid w:val="09DA22DE"/>
    <w:multiLevelType w:val="hybridMultilevel"/>
    <w:tmpl w:val="51269016"/>
    <w:lvl w:ilvl="0" w:tplc="C9926244">
      <w:numFmt w:val="bullet"/>
      <w:lvlText w:val=""/>
      <w:lvlJc w:val="left"/>
      <w:pPr>
        <w:ind w:left="1080" w:hanging="360"/>
      </w:pPr>
      <w:rPr>
        <w:rFonts w:ascii="Wingdings" w:eastAsiaTheme="minorEastAsia" w:hAnsi="Wingdings" w:cs="Arial" w:hint="default"/>
        <w:b/>
        <w:sz w:val="24"/>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AA45AD1"/>
    <w:multiLevelType w:val="multilevel"/>
    <w:tmpl w:val="E4309AF4"/>
    <w:styleLink w:val="ListLetterTemplate"/>
    <w:lvl w:ilvl="0">
      <w:start w:val="1"/>
      <w:numFmt w:val="upperLetter"/>
      <w:lvlText w:val="%1."/>
      <w:lvlJc w:val="left"/>
      <w:pPr>
        <w:ind w:left="369" w:hanging="369"/>
      </w:pPr>
      <w:rPr>
        <w:rFonts w:hint="default"/>
        <w:color w:val="auto"/>
      </w:rPr>
    </w:lvl>
    <w:lvl w:ilvl="1">
      <w:start w:val="1"/>
      <w:numFmt w:val="decimal"/>
      <w:lvlText w:val="%2."/>
      <w:lvlJc w:val="left"/>
      <w:pPr>
        <w:ind w:left="738" w:hanging="369"/>
      </w:pPr>
      <w:rPr>
        <w:rFonts w:hint="default"/>
      </w:rPr>
    </w:lvl>
    <w:lvl w:ilvl="2">
      <w:start w:val="1"/>
      <w:numFmt w:val="upperLetter"/>
      <w:lvlText w:val="%3."/>
      <w:lvlJc w:val="left"/>
      <w:pPr>
        <w:ind w:left="1106" w:hanging="369"/>
      </w:pPr>
      <w:rPr>
        <w:rFonts w:hint="default"/>
      </w:rPr>
    </w:lvl>
    <w:lvl w:ilvl="3">
      <w:start w:val="1"/>
      <w:numFmt w:val="decimal"/>
      <w:lvlText w:val="%4."/>
      <w:lvlJc w:val="left"/>
      <w:pPr>
        <w:ind w:left="1475" w:hanging="369"/>
      </w:pPr>
      <w:rPr>
        <w:rFonts w:hint="default"/>
      </w:rPr>
    </w:lvl>
    <w:lvl w:ilvl="4">
      <w:start w:val="1"/>
      <w:numFmt w:val="upperLetter"/>
      <w:lvlText w:val="%5."/>
      <w:lvlJc w:val="left"/>
      <w:pPr>
        <w:ind w:left="1843" w:hanging="369"/>
      </w:pPr>
      <w:rPr>
        <w:rFonts w:hint="default"/>
      </w:rPr>
    </w:lvl>
    <w:lvl w:ilvl="5">
      <w:start w:val="1"/>
      <w:numFmt w:val="decimal"/>
      <w:lvlText w:val="%6."/>
      <w:lvlJc w:val="left"/>
      <w:pPr>
        <w:ind w:left="2212" w:hanging="369"/>
      </w:pPr>
      <w:rPr>
        <w:rFonts w:hint="default"/>
      </w:rPr>
    </w:lvl>
    <w:lvl w:ilvl="6">
      <w:start w:val="1"/>
      <w:numFmt w:val="upperLetter"/>
      <w:lvlText w:val="%7."/>
      <w:lvlJc w:val="left"/>
      <w:pPr>
        <w:ind w:left="2580" w:hanging="369"/>
      </w:pPr>
      <w:rPr>
        <w:rFonts w:hint="default"/>
      </w:rPr>
    </w:lvl>
    <w:lvl w:ilvl="7">
      <w:start w:val="1"/>
      <w:numFmt w:val="decimal"/>
      <w:lvlText w:val="%8."/>
      <w:lvlJc w:val="left"/>
      <w:pPr>
        <w:ind w:left="2949" w:hanging="369"/>
      </w:pPr>
      <w:rPr>
        <w:rFonts w:hint="default"/>
      </w:rPr>
    </w:lvl>
    <w:lvl w:ilvl="8">
      <w:start w:val="1"/>
      <w:numFmt w:val="upperLetter"/>
      <w:lvlText w:val="%9."/>
      <w:lvlJc w:val="left"/>
      <w:pPr>
        <w:ind w:left="3317" w:hanging="369"/>
      </w:pPr>
      <w:rPr>
        <w:rFonts w:hint="default"/>
      </w:rPr>
    </w:lvl>
  </w:abstractNum>
  <w:abstractNum w:abstractNumId="4" w15:restartNumberingAfterBreak="0">
    <w:nsid w:val="13387380"/>
    <w:multiLevelType w:val="hybridMultilevel"/>
    <w:tmpl w:val="98B02126"/>
    <w:lvl w:ilvl="0" w:tplc="0413000B">
      <w:start w:val="1"/>
      <w:numFmt w:val="bullet"/>
      <w:lvlText w:val=""/>
      <w:lvlJc w:val="left"/>
      <w:pPr>
        <w:ind w:left="1776" w:hanging="360"/>
      </w:pPr>
      <w:rPr>
        <w:rFonts w:ascii="Wingdings" w:hAnsi="Wingdings" w:hint="default"/>
      </w:rPr>
    </w:lvl>
    <w:lvl w:ilvl="1" w:tplc="04130003">
      <w:start w:val="1"/>
      <w:numFmt w:val="bullet"/>
      <w:lvlText w:val="o"/>
      <w:lvlJc w:val="left"/>
      <w:pPr>
        <w:ind w:left="2496" w:hanging="360"/>
      </w:pPr>
      <w:rPr>
        <w:rFonts w:ascii="Courier New" w:hAnsi="Courier New" w:cs="Courier New" w:hint="default"/>
      </w:rPr>
    </w:lvl>
    <w:lvl w:ilvl="2" w:tplc="04130005">
      <w:start w:val="1"/>
      <w:numFmt w:val="bullet"/>
      <w:lvlText w:val=""/>
      <w:lvlJc w:val="left"/>
      <w:pPr>
        <w:ind w:left="3216" w:hanging="360"/>
      </w:pPr>
      <w:rPr>
        <w:rFonts w:ascii="Wingdings" w:hAnsi="Wingdings" w:hint="default"/>
      </w:rPr>
    </w:lvl>
    <w:lvl w:ilvl="3" w:tplc="04130001">
      <w:start w:val="1"/>
      <w:numFmt w:val="bullet"/>
      <w:lvlText w:val=""/>
      <w:lvlJc w:val="left"/>
      <w:pPr>
        <w:ind w:left="3936" w:hanging="360"/>
      </w:pPr>
      <w:rPr>
        <w:rFonts w:ascii="Symbol" w:hAnsi="Symbol" w:hint="default"/>
      </w:rPr>
    </w:lvl>
    <w:lvl w:ilvl="4" w:tplc="04130003">
      <w:start w:val="1"/>
      <w:numFmt w:val="bullet"/>
      <w:lvlText w:val="o"/>
      <w:lvlJc w:val="left"/>
      <w:pPr>
        <w:ind w:left="4656" w:hanging="360"/>
      </w:pPr>
      <w:rPr>
        <w:rFonts w:ascii="Courier New" w:hAnsi="Courier New" w:cs="Courier New" w:hint="default"/>
      </w:rPr>
    </w:lvl>
    <w:lvl w:ilvl="5" w:tplc="04130005">
      <w:start w:val="1"/>
      <w:numFmt w:val="bullet"/>
      <w:lvlText w:val=""/>
      <w:lvlJc w:val="left"/>
      <w:pPr>
        <w:ind w:left="5376" w:hanging="360"/>
      </w:pPr>
      <w:rPr>
        <w:rFonts w:ascii="Wingdings" w:hAnsi="Wingdings" w:hint="default"/>
      </w:rPr>
    </w:lvl>
    <w:lvl w:ilvl="6" w:tplc="04130001">
      <w:start w:val="1"/>
      <w:numFmt w:val="bullet"/>
      <w:lvlText w:val=""/>
      <w:lvlJc w:val="left"/>
      <w:pPr>
        <w:ind w:left="6096" w:hanging="360"/>
      </w:pPr>
      <w:rPr>
        <w:rFonts w:ascii="Symbol" w:hAnsi="Symbol" w:hint="default"/>
      </w:rPr>
    </w:lvl>
    <w:lvl w:ilvl="7" w:tplc="04130003">
      <w:start w:val="1"/>
      <w:numFmt w:val="bullet"/>
      <w:lvlText w:val="o"/>
      <w:lvlJc w:val="left"/>
      <w:pPr>
        <w:ind w:left="6816" w:hanging="360"/>
      </w:pPr>
      <w:rPr>
        <w:rFonts w:ascii="Courier New" w:hAnsi="Courier New" w:cs="Courier New" w:hint="default"/>
      </w:rPr>
    </w:lvl>
    <w:lvl w:ilvl="8" w:tplc="04130005">
      <w:start w:val="1"/>
      <w:numFmt w:val="bullet"/>
      <w:lvlText w:val=""/>
      <w:lvlJc w:val="left"/>
      <w:pPr>
        <w:ind w:left="7536" w:hanging="360"/>
      </w:pPr>
      <w:rPr>
        <w:rFonts w:ascii="Wingdings" w:hAnsi="Wingdings" w:hint="default"/>
      </w:rPr>
    </w:lvl>
  </w:abstractNum>
  <w:abstractNum w:abstractNumId="5" w15:restartNumberingAfterBreak="0">
    <w:nsid w:val="196E55DB"/>
    <w:multiLevelType w:val="multilevel"/>
    <w:tmpl w:val="66424964"/>
    <w:styleLink w:val="ListHeadingTemplate"/>
    <w:lvl w:ilvl="0">
      <w:start w:val="1"/>
      <w:numFmt w:val="decimal"/>
      <w:pStyle w:val="Kop1"/>
      <w:lvlText w:val="%1."/>
      <w:lvlJc w:val="left"/>
      <w:pPr>
        <w:ind w:left="737" w:hanging="737"/>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737" w:hanging="737"/>
      </w:pPr>
      <w:rPr>
        <w:rFonts w:hint="default"/>
      </w:rPr>
    </w:lvl>
    <w:lvl w:ilvl="3">
      <w:start w:val="1"/>
      <w:numFmt w:val="decimal"/>
      <w:pStyle w:val="Kop4"/>
      <w:lvlText w:val=""/>
      <w:lvlJc w:val="left"/>
      <w:pPr>
        <w:ind w:left="0" w:firstLine="0"/>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6" w15:restartNumberingAfterBreak="0">
    <w:nsid w:val="1AA440C1"/>
    <w:multiLevelType w:val="multilevel"/>
    <w:tmpl w:val="EB443E78"/>
    <w:numStyleLink w:val="ListDashTemplate"/>
  </w:abstractNum>
  <w:abstractNum w:abstractNumId="7" w15:restartNumberingAfterBreak="0">
    <w:nsid w:val="1BEF4A01"/>
    <w:multiLevelType w:val="multilevel"/>
    <w:tmpl w:val="EB443E78"/>
    <w:numStyleLink w:val="ListDashTemplate"/>
  </w:abstractNum>
  <w:abstractNum w:abstractNumId="8" w15:restartNumberingAfterBreak="0">
    <w:nsid w:val="1FFA68A6"/>
    <w:multiLevelType w:val="hybridMultilevel"/>
    <w:tmpl w:val="CF2A2678"/>
    <w:lvl w:ilvl="0" w:tplc="EBF499E0">
      <w:numFmt w:val="bullet"/>
      <w:lvlText w:val=""/>
      <w:lvlJc w:val="left"/>
      <w:pPr>
        <w:ind w:left="720" w:hanging="360"/>
      </w:pPr>
      <w:rPr>
        <w:rFonts w:ascii="Wingdings" w:eastAsiaTheme="minorEastAsia"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B33E09"/>
    <w:multiLevelType w:val="hybridMultilevel"/>
    <w:tmpl w:val="78EA3FC4"/>
    <w:lvl w:ilvl="0" w:tplc="C884212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374BB1"/>
    <w:multiLevelType w:val="multilevel"/>
    <w:tmpl w:val="EB443E78"/>
    <w:styleLink w:val="ListDashTemplate"/>
    <w:lvl w:ilvl="0">
      <w:start w:val="1"/>
      <w:numFmt w:val="bullet"/>
      <w:lvlText w:val="-"/>
      <w:lvlJc w:val="left"/>
      <w:pPr>
        <w:ind w:left="369" w:hanging="369"/>
      </w:pPr>
      <w:rPr>
        <w:rFonts w:hint="default"/>
      </w:rPr>
    </w:lvl>
    <w:lvl w:ilvl="1">
      <w:start w:val="1"/>
      <w:numFmt w:val="bullet"/>
      <w:lvlText w:val="•"/>
      <w:lvlJc w:val="left"/>
      <w:pPr>
        <w:ind w:left="738" w:hanging="369"/>
      </w:pPr>
      <w:rPr>
        <w:rFonts w:hint="default"/>
      </w:rPr>
    </w:lvl>
    <w:lvl w:ilvl="2">
      <w:start w:val="1"/>
      <w:numFmt w:val="bullet"/>
      <w:lvlText w:val="-"/>
      <w:lvlJc w:val="left"/>
      <w:pPr>
        <w:ind w:left="1106" w:hanging="369"/>
      </w:pPr>
      <w:rPr>
        <w:rFonts w:hint="default"/>
      </w:rPr>
    </w:lvl>
    <w:lvl w:ilvl="3">
      <w:start w:val="1"/>
      <w:numFmt w:val="bullet"/>
      <w:lvlText w:val="•"/>
      <w:lvlJc w:val="left"/>
      <w:pPr>
        <w:ind w:left="1475" w:hanging="369"/>
      </w:pPr>
      <w:rPr>
        <w:rFonts w:hint="default"/>
      </w:rPr>
    </w:lvl>
    <w:lvl w:ilvl="4">
      <w:start w:val="1"/>
      <w:numFmt w:val="bullet"/>
      <w:lvlText w:val="-"/>
      <w:lvlJc w:val="left"/>
      <w:pPr>
        <w:ind w:left="1843" w:hanging="369"/>
      </w:pPr>
      <w:rPr>
        <w:rFonts w:hint="default"/>
      </w:rPr>
    </w:lvl>
    <w:lvl w:ilvl="5">
      <w:start w:val="1"/>
      <w:numFmt w:val="bullet"/>
      <w:lvlText w:val="•"/>
      <w:lvlJc w:val="left"/>
      <w:pPr>
        <w:ind w:left="2212" w:hanging="369"/>
      </w:pPr>
      <w:rPr>
        <w:rFonts w:hint="default"/>
      </w:rPr>
    </w:lvl>
    <w:lvl w:ilvl="6">
      <w:start w:val="1"/>
      <w:numFmt w:val="bullet"/>
      <w:lvlText w:val="-"/>
      <w:lvlJc w:val="left"/>
      <w:pPr>
        <w:ind w:left="2580" w:hanging="369"/>
      </w:pPr>
      <w:rPr>
        <w:rFonts w:hint="default"/>
      </w:rPr>
    </w:lvl>
    <w:lvl w:ilvl="7">
      <w:start w:val="1"/>
      <w:numFmt w:val="bullet"/>
      <w:lvlText w:val="•"/>
      <w:lvlJc w:val="left"/>
      <w:pPr>
        <w:ind w:left="2949" w:hanging="369"/>
      </w:pPr>
      <w:rPr>
        <w:rFonts w:hint="default"/>
      </w:rPr>
    </w:lvl>
    <w:lvl w:ilvl="8">
      <w:start w:val="1"/>
      <w:numFmt w:val="bullet"/>
      <w:lvlText w:val="-"/>
      <w:lvlJc w:val="left"/>
      <w:pPr>
        <w:ind w:left="3317" w:hanging="369"/>
      </w:pPr>
      <w:rPr>
        <w:rFonts w:hint="default"/>
      </w:rPr>
    </w:lvl>
  </w:abstractNum>
  <w:abstractNum w:abstractNumId="11" w15:restartNumberingAfterBreak="0">
    <w:nsid w:val="35F82B6B"/>
    <w:multiLevelType w:val="multilevel"/>
    <w:tmpl w:val="11D0B956"/>
    <w:numStyleLink w:val="ListNumberTemplate"/>
  </w:abstractNum>
  <w:abstractNum w:abstractNumId="12" w15:restartNumberingAfterBreak="0">
    <w:nsid w:val="405E1DD5"/>
    <w:multiLevelType w:val="multilevel"/>
    <w:tmpl w:val="5F8E4252"/>
    <w:numStyleLink w:val="ListBulletTemplate"/>
  </w:abstractNum>
  <w:abstractNum w:abstractNumId="13" w15:restartNumberingAfterBreak="0">
    <w:nsid w:val="412F79E6"/>
    <w:multiLevelType w:val="multilevel"/>
    <w:tmpl w:val="E4309AF4"/>
    <w:numStyleLink w:val="ListLetterTemplate"/>
  </w:abstractNum>
  <w:abstractNum w:abstractNumId="14" w15:restartNumberingAfterBreak="0">
    <w:nsid w:val="492E3614"/>
    <w:multiLevelType w:val="multilevel"/>
    <w:tmpl w:val="11D0B956"/>
    <w:numStyleLink w:val="ListNumberTemplate"/>
  </w:abstractNum>
  <w:abstractNum w:abstractNumId="15" w15:restartNumberingAfterBreak="0">
    <w:nsid w:val="552B2BE4"/>
    <w:multiLevelType w:val="multilevel"/>
    <w:tmpl w:val="E4309AF4"/>
    <w:numStyleLink w:val="ListLetterTemplate"/>
  </w:abstractNum>
  <w:abstractNum w:abstractNumId="16" w15:restartNumberingAfterBreak="0">
    <w:nsid w:val="5F3A77BE"/>
    <w:multiLevelType w:val="multilevel"/>
    <w:tmpl w:val="EB443E78"/>
    <w:numStyleLink w:val="ListDashTemplate"/>
  </w:abstractNum>
  <w:abstractNum w:abstractNumId="17" w15:restartNumberingAfterBreak="0">
    <w:nsid w:val="60085D78"/>
    <w:multiLevelType w:val="hybridMultilevel"/>
    <w:tmpl w:val="ACA242AE"/>
    <w:lvl w:ilvl="0" w:tplc="376A25A0">
      <w:numFmt w:val="bullet"/>
      <w:lvlText w:val=""/>
      <w:lvlJc w:val="left"/>
      <w:pPr>
        <w:ind w:left="1068" w:hanging="360"/>
      </w:pPr>
      <w:rPr>
        <w:rFonts w:ascii="Wingdings" w:eastAsiaTheme="minorEastAsia" w:hAnsi="Wingdings"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604B6AA6"/>
    <w:multiLevelType w:val="multilevel"/>
    <w:tmpl w:val="11D0B956"/>
    <w:numStyleLink w:val="ListNumberTemplate"/>
  </w:abstractNum>
  <w:abstractNum w:abstractNumId="19" w15:restartNumberingAfterBreak="0">
    <w:nsid w:val="60572E6B"/>
    <w:multiLevelType w:val="multilevel"/>
    <w:tmpl w:val="E4309AF4"/>
    <w:numStyleLink w:val="ListLetterTemplate"/>
  </w:abstractNum>
  <w:abstractNum w:abstractNumId="20" w15:restartNumberingAfterBreak="0">
    <w:nsid w:val="6556611C"/>
    <w:multiLevelType w:val="multilevel"/>
    <w:tmpl w:val="5F8E4252"/>
    <w:numStyleLink w:val="ListBulletTemplate"/>
  </w:abstractNum>
  <w:abstractNum w:abstractNumId="21" w15:restartNumberingAfterBreak="0">
    <w:nsid w:val="66510DF3"/>
    <w:multiLevelType w:val="multilevel"/>
    <w:tmpl w:val="5F8E4252"/>
    <w:numStyleLink w:val="ListBulletTemplate"/>
  </w:abstractNum>
  <w:abstractNum w:abstractNumId="22" w15:restartNumberingAfterBreak="0">
    <w:nsid w:val="68055AAB"/>
    <w:multiLevelType w:val="hybridMultilevel"/>
    <w:tmpl w:val="C9A2DCEC"/>
    <w:lvl w:ilvl="0" w:tplc="5322D02C">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1BB6372"/>
    <w:multiLevelType w:val="multilevel"/>
    <w:tmpl w:val="E4309AF4"/>
    <w:numStyleLink w:val="ListLetterTemplate"/>
  </w:abstractNum>
  <w:abstractNum w:abstractNumId="24" w15:restartNumberingAfterBreak="0">
    <w:nsid w:val="72FE569C"/>
    <w:multiLevelType w:val="multilevel"/>
    <w:tmpl w:val="8DEE69DA"/>
    <w:styleLink w:val="AppendixListTemplate"/>
    <w:lvl w:ilvl="0">
      <w:start w:val="1"/>
      <w:numFmt w:val="decimal"/>
      <w:pStyle w:val="BijlageKop"/>
      <w:suff w:val="space"/>
      <w:lvlText w:val="Bijlage %1"/>
      <w:lvlJc w:val="left"/>
      <w:pPr>
        <w:ind w:left="993"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73E201F8"/>
    <w:multiLevelType w:val="multilevel"/>
    <w:tmpl w:val="11D0B956"/>
    <w:numStyleLink w:val="ListNumberTemplate"/>
  </w:abstractNum>
  <w:abstractNum w:abstractNumId="26" w15:restartNumberingAfterBreak="0">
    <w:nsid w:val="75CD78AE"/>
    <w:multiLevelType w:val="multilevel"/>
    <w:tmpl w:val="66424964"/>
    <w:numStyleLink w:val="ListHeadingTemplate"/>
  </w:abstractNum>
  <w:abstractNum w:abstractNumId="27" w15:restartNumberingAfterBreak="0">
    <w:nsid w:val="76061990"/>
    <w:multiLevelType w:val="multilevel"/>
    <w:tmpl w:val="E4309AF4"/>
    <w:numStyleLink w:val="ListLetterTemplate"/>
  </w:abstractNum>
  <w:abstractNum w:abstractNumId="28" w15:restartNumberingAfterBreak="0">
    <w:nsid w:val="78BB7BB4"/>
    <w:multiLevelType w:val="hybridMultilevel"/>
    <w:tmpl w:val="6BFADACC"/>
    <w:lvl w:ilvl="0" w:tplc="97C876F0">
      <w:numFmt w:val="bullet"/>
      <w:lvlText w:val=""/>
      <w:lvlJc w:val="left"/>
      <w:pPr>
        <w:ind w:left="720" w:hanging="360"/>
      </w:pPr>
      <w:rPr>
        <w:rFonts w:ascii="Wingdings" w:eastAsiaTheme="minorEastAsia" w:hAnsi="Wingdings" w:cs="Arial" w:hint="default"/>
        <w:b/>
        <w:sz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D5206A6"/>
    <w:multiLevelType w:val="multilevel"/>
    <w:tmpl w:val="5F8E4252"/>
    <w:numStyleLink w:val="ListBulletTemplate"/>
  </w:abstractNum>
  <w:abstractNum w:abstractNumId="30" w15:restartNumberingAfterBreak="0">
    <w:nsid w:val="7E1C5759"/>
    <w:multiLevelType w:val="multilevel"/>
    <w:tmpl w:val="5F8E4252"/>
    <w:numStyleLink w:val="ListBulletTemplate"/>
  </w:abstractNum>
  <w:abstractNum w:abstractNumId="31" w15:restartNumberingAfterBreak="0">
    <w:nsid w:val="7FD32092"/>
    <w:multiLevelType w:val="multilevel"/>
    <w:tmpl w:val="5F8E4252"/>
    <w:styleLink w:val="ListBulletTemplate"/>
    <w:lvl w:ilvl="0">
      <w:start w:val="1"/>
      <w:numFmt w:val="bullet"/>
      <w:lvlText w:val="•"/>
      <w:lvlJc w:val="left"/>
      <w:pPr>
        <w:ind w:left="369" w:hanging="369"/>
      </w:pPr>
      <w:rPr>
        <w:rFonts w:hint="default"/>
      </w:rPr>
    </w:lvl>
    <w:lvl w:ilvl="1">
      <w:start w:val="1"/>
      <w:numFmt w:val="bullet"/>
      <w:lvlText w:val="-"/>
      <w:lvlJc w:val="left"/>
      <w:pPr>
        <w:ind w:left="738" w:hanging="369"/>
      </w:pPr>
      <w:rPr>
        <w:rFonts w:hint="default"/>
      </w:rPr>
    </w:lvl>
    <w:lvl w:ilvl="2">
      <w:start w:val="1"/>
      <w:numFmt w:val="bullet"/>
      <w:lvlText w:val="•"/>
      <w:lvlJc w:val="left"/>
      <w:pPr>
        <w:ind w:left="1106" w:hanging="369"/>
      </w:pPr>
      <w:rPr>
        <w:rFonts w:hint="default"/>
      </w:rPr>
    </w:lvl>
    <w:lvl w:ilvl="3">
      <w:start w:val="1"/>
      <w:numFmt w:val="bullet"/>
      <w:lvlText w:val="-"/>
      <w:lvlJc w:val="left"/>
      <w:pPr>
        <w:ind w:left="1475" w:hanging="369"/>
      </w:pPr>
      <w:rPr>
        <w:rFonts w:hint="default"/>
      </w:rPr>
    </w:lvl>
    <w:lvl w:ilvl="4">
      <w:start w:val="1"/>
      <w:numFmt w:val="bullet"/>
      <w:lvlText w:val="•"/>
      <w:lvlJc w:val="left"/>
      <w:pPr>
        <w:ind w:left="1843" w:hanging="369"/>
      </w:pPr>
      <w:rPr>
        <w:rFonts w:hint="default"/>
      </w:rPr>
    </w:lvl>
    <w:lvl w:ilvl="5">
      <w:start w:val="1"/>
      <w:numFmt w:val="bullet"/>
      <w:lvlText w:val="-"/>
      <w:lvlJc w:val="left"/>
      <w:pPr>
        <w:ind w:left="2212" w:hanging="369"/>
      </w:pPr>
      <w:rPr>
        <w:rFonts w:hint="default"/>
      </w:rPr>
    </w:lvl>
    <w:lvl w:ilvl="6">
      <w:start w:val="1"/>
      <w:numFmt w:val="bullet"/>
      <w:lvlText w:val="•"/>
      <w:lvlJc w:val="left"/>
      <w:pPr>
        <w:ind w:left="2580" w:hanging="369"/>
      </w:pPr>
      <w:rPr>
        <w:rFonts w:hint="default"/>
      </w:rPr>
    </w:lvl>
    <w:lvl w:ilvl="7">
      <w:start w:val="1"/>
      <w:numFmt w:val="bullet"/>
      <w:lvlText w:val="-"/>
      <w:lvlJc w:val="left"/>
      <w:pPr>
        <w:ind w:left="2949" w:hanging="369"/>
      </w:pPr>
      <w:rPr>
        <w:rFonts w:hint="default"/>
      </w:rPr>
    </w:lvl>
    <w:lvl w:ilvl="8">
      <w:start w:val="1"/>
      <w:numFmt w:val="bullet"/>
      <w:lvlText w:val="•"/>
      <w:lvlJc w:val="left"/>
      <w:pPr>
        <w:ind w:left="3317" w:hanging="369"/>
      </w:pPr>
      <w:rPr>
        <w:rFonts w:hint="default"/>
      </w:rPr>
    </w:lvl>
  </w:abstractNum>
  <w:num w:numId="1" w16cid:durableId="345908780">
    <w:abstractNumId w:val="31"/>
  </w:num>
  <w:num w:numId="2" w16cid:durableId="504176692">
    <w:abstractNumId w:val="12"/>
  </w:num>
  <w:num w:numId="3" w16cid:durableId="1895505922">
    <w:abstractNumId w:val="10"/>
  </w:num>
  <w:num w:numId="4" w16cid:durableId="254753341">
    <w:abstractNumId w:val="29"/>
  </w:num>
  <w:num w:numId="5" w16cid:durableId="235483111">
    <w:abstractNumId w:val="1"/>
  </w:num>
  <w:num w:numId="6" w16cid:durableId="452209719">
    <w:abstractNumId w:val="14"/>
  </w:num>
  <w:num w:numId="7" w16cid:durableId="383410088">
    <w:abstractNumId w:val="3"/>
  </w:num>
  <w:num w:numId="8" w16cid:durableId="1033727578">
    <w:abstractNumId w:val="13"/>
  </w:num>
  <w:num w:numId="9" w16cid:durableId="615328802">
    <w:abstractNumId w:val="30"/>
  </w:num>
  <w:num w:numId="10" w16cid:durableId="1212185561">
    <w:abstractNumId w:val="0"/>
  </w:num>
  <w:num w:numId="11" w16cid:durableId="425611052">
    <w:abstractNumId w:val="19"/>
  </w:num>
  <w:num w:numId="12" w16cid:durableId="667252353">
    <w:abstractNumId w:val="18"/>
  </w:num>
  <w:num w:numId="13" w16cid:durableId="562527369">
    <w:abstractNumId w:val="7"/>
  </w:num>
  <w:num w:numId="14" w16cid:durableId="1405030655">
    <w:abstractNumId w:val="20"/>
  </w:num>
  <w:num w:numId="15" w16cid:durableId="378165331">
    <w:abstractNumId w:val="16"/>
  </w:num>
  <w:num w:numId="16" w16cid:durableId="472061896">
    <w:abstractNumId w:val="27"/>
  </w:num>
  <w:num w:numId="17" w16cid:durableId="1661931915">
    <w:abstractNumId w:val="11"/>
  </w:num>
  <w:num w:numId="18" w16cid:durableId="1524510719">
    <w:abstractNumId w:val="5"/>
  </w:num>
  <w:num w:numId="19" w16cid:durableId="1059399713">
    <w:abstractNumId w:val="26"/>
  </w:num>
  <w:num w:numId="20" w16cid:durableId="1635718371">
    <w:abstractNumId w:val="15"/>
  </w:num>
  <w:num w:numId="21" w16cid:durableId="1610316113">
    <w:abstractNumId w:val="21"/>
  </w:num>
  <w:num w:numId="22" w16cid:durableId="818572812">
    <w:abstractNumId w:val="6"/>
  </w:num>
  <w:num w:numId="23" w16cid:durableId="371271171">
    <w:abstractNumId w:val="23"/>
  </w:num>
  <w:num w:numId="24" w16cid:durableId="1507985621">
    <w:abstractNumId w:val="25"/>
  </w:num>
  <w:num w:numId="25" w16cid:durableId="1445071981">
    <w:abstractNumId w:val="24"/>
  </w:num>
  <w:num w:numId="26" w16cid:durableId="701789751">
    <w:abstractNumId w:val="4"/>
  </w:num>
  <w:num w:numId="27" w16cid:durableId="1300916133">
    <w:abstractNumId w:val="8"/>
  </w:num>
  <w:num w:numId="28" w16cid:durableId="493647461">
    <w:abstractNumId w:val="9"/>
  </w:num>
  <w:num w:numId="29" w16cid:durableId="290596167">
    <w:abstractNumId w:val="28"/>
  </w:num>
  <w:num w:numId="30" w16cid:durableId="935867978">
    <w:abstractNumId w:val="2"/>
  </w:num>
  <w:num w:numId="31" w16cid:durableId="871040147">
    <w:abstractNumId w:val="22"/>
  </w:num>
  <w:num w:numId="32" w16cid:durableId="5758211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4B1"/>
    <w:rsid w:val="00002D77"/>
    <w:rsid w:val="00017269"/>
    <w:rsid w:val="00022236"/>
    <w:rsid w:val="000240BE"/>
    <w:rsid w:val="00032964"/>
    <w:rsid w:val="00041AF8"/>
    <w:rsid w:val="00043E64"/>
    <w:rsid w:val="000546CA"/>
    <w:rsid w:val="0005795C"/>
    <w:rsid w:val="0006036F"/>
    <w:rsid w:val="00086AB5"/>
    <w:rsid w:val="000C00BE"/>
    <w:rsid w:val="000C163C"/>
    <w:rsid w:val="000C74AD"/>
    <w:rsid w:val="000D14B8"/>
    <w:rsid w:val="000D2978"/>
    <w:rsid w:val="000E0515"/>
    <w:rsid w:val="000E5AAF"/>
    <w:rsid w:val="00100CEC"/>
    <w:rsid w:val="0011786D"/>
    <w:rsid w:val="00123C34"/>
    <w:rsid w:val="0012449E"/>
    <w:rsid w:val="0013244C"/>
    <w:rsid w:val="00153915"/>
    <w:rsid w:val="00154C59"/>
    <w:rsid w:val="00167C62"/>
    <w:rsid w:val="00173EF9"/>
    <w:rsid w:val="00182E80"/>
    <w:rsid w:val="00186673"/>
    <w:rsid w:val="00197545"/>
    <w:rsid w:val="001A6404"/>
    <w:rsid w:val="001D22CF"/>
    <w:rsid w:val="001D3082"/>
    <w:rsid w:val="001D31EB"/>
    <w:rsid w:val="001F73EA"/>
    <w:rsid w:val="001F7E5E"/>
    <w:rsid w:val="002079B4"/>
    <w:rsid w:val="00211D96"/>
    <w:rsid w:val="0022295F"/>
    <w:rsid w:val="00222EEF"/>
    <w:rsid w:val="00223D6E"/>
    <w:rsid w:val="00240E48"/>
    <w:rsid w:val="00244692"/>
    <w:rsid w:val="002474B1"/>
    <w:rsid w:val="00247870"/>
    <w:rsid w:val="002604F3"/>
    <w:rsid w:val="002739ED"/>
    <w:rsid w:val="002A2039"/>
    <w:rsid w:val="002B0664"/>
    <w:rsid w:val="002B0A63"/>
    <w:rsid w:val="002B4EB1"/>
    <w:rsid w:val="002E3FD0"/>
    <w:rsid w:val="002F3D12"/>
    <w:rsid w:val="002F418F"/>
    <w:rsid w:val="003048A0"/>
    <w:rsid w:val="003115EB"/>
    <w:rsid w:val="00315A5C"/>
    <w:rsid w:val="003220BB"/>
    <w:rsid w:val="00352779"/>
    <w:rsid w:val="0035578D"/>
    <w:rsid w:val="003653BC"/>
    <w:rsid w:val="003705B3"/>
    <w:rsid w:val="00382849"/>
    <w:rsid w:val="00385C94"/>
    <w:rsid w:val="003A03D8"/>
    <w:rsid w:val="003A22B6"/>
    <w:rsid w:val="003A602C"/>
    <w:rsid w:val="003B2BC2"/>
    <w:rsid w:val="003B5132"/>
    <w:rsid w:val="003C1426"/>
    <w:rsid w:val="003C3793"/>
    <w:rsid w:val="003C4E9A"/>
    <w:rsid w:val="003D29CB"/>
    <w:rsid w:val="003D3018"/>
    <w:rsid w:val="003D629C"/>
    <w:rsid w:val="003D7188"/>
    <w:rsid w:val="003E1660"/>
    <w:rsid w:val="003E1C2B"/>
    <w:rsid w:val="003E351E"/>
    <w:rsid w:val="003E38F7"/>
    <w:rsid w:val="003F2898"/>
    <w:rsid w:val="00406531"/>
    <w:rsid w:val="004236D9"/>
    <w:rsid w:val="00427212"/>
    <w:rsid w:val="004322B1"/>
    <w:rsid w:val="00434B98"/>
    <w:rsid w:val="0044558F"/>
    <w:rsid w:val="0044687D"/>
    <w:rsid w:val="004609AA"/>
    <w:rsid w:val="004618F5"/>
    <w:rsid w:val="00487CA9"/>
    <w:rsid w:val="004A4FFB"/>
    <w:rsid w:val="004A6617"/>
    <w:rsid w:val="004A7C98"/>
    <w:rsid w:val="004B4C9C"/>
    <w:rsid w:val="004C25B3"/>
    <w:rsid w:val="004C4D1F"/>
    <w:rsid w:val="004D0C37"/>
    <w:rsid w:val="004D255F"/>
    <w:rsid w:val="004D7BBA"/>
    <w:rsid w:val="004E35D5"/>
    <w:rsid w:val="00510498"/>
    <w:rsid w:val="00537E03"/>
    <w:rsid w:val="00547084"/>
    <w:rsid w:val="00563B77"/>
    <w:rsid w:val="00571D5B"/>
    <w:rsid w:val="005757C4"/>
    <w:rsid w:val="00581A7F"/>
    <w:rsid w:val="00582052"/>
    <w:rsid w:val="00582C47"/>
    <w:rsid w:val="00583117"/>
    <w:rsid w:val="00590A80"/>
    <w:rsid w:val="00591934"/>
    <w:rsid w:val="005A6324"/>
    <w:rsid w:val="005B6038"/>
    <w:rsid w:val="005C2686"/>
    <w:rsid w:val="005C5973"/>
    <w:rsid w:val="005D581D"/>
    <w:rsid w:val="005E298A"/>
    <w:rsid w:val="006167B1"/>
    <w:rsid w:val="0062575A"/>
    <w:rsid w:val="00635275"/>
    <w:rsid w:val="00636938"/>
    <w:rsid w:val="00661B79"/>
    <w:rsid w:val="00670EEE"/>
    <w:rsid w:val="00680404"/>
    <w:rsid w:val="006C056E"/>
    <w:rsid w:val="006C4C02"/>
    <w:rsid w:val="006C5E9A"/>
    <w:rsid w:val="006C7D7D"/>
    <w:rsid w:val="006E16BE"/>
    <w:rsid w:val="006E2EC2"/>
    <w:rsid w:val="006E392C"/>
    <w:rsid w:val="006E7C81"/>
    <w:rsid w:val="006F29E8"/>
    <w:rsid w:val="006F4DC5"/>
    <w:rsid w:val="00714032"/>
    <w:rsid w:val="00715ED6"/>
    <w:rsid w:val="007200B8"/>
    <w:rsid w:val="0072506E"/>
    <w:rsid w:val="00727307"/>
    <w:rsid w:val="0073421C"/>
    <w:rsid w:val="007403B0"/>
    <w:rsid w:val="007477C7"/>
    <w:rsid w:val="007528FB"/>
    <w:rsid w:val="00762D4A"/>
    <w:rsid w:val="007719D1"/>
    <w:rsid w:val="00780355"/>
    <w:rsid w:val="00781246"/>
    <w:rsid w:val="00782B8A"/>
    <w:rsid w:val="00783261"/>
    <w:rsid w:val="007A01CB"/>
    <w:rsid w:val="007B1F92"/>
    <w:rsid w:val="007B326E"/>
    <w:rsid w:val="007D2160"/>
    <w:rsid w:val="007D2824"/>
    <w:rsid w:val="007D73E1"/>
    <w:rsid w:val="007E6FEC"/>
    <w:rsid w:val="007F0CCF"/>
    <w:rsid w:val="007F788E"/>
    <w:rsid w:val="00801E5E"/>
    <w:rsid w:val="00801FCB"/>
    <w:rsid w:val="00811103"/>
    <w:rsid w:val="00815A35"/>
    <w:rsid w:val="0081611F"/>
    <w:rsid w:val="00835F47"/>
    <w:rsid w:val="00836EDF"/>
    <w:rsid w:val="00842E94"/>
    <w:rsid w:val="0085034C"/>
    <w:rsid w:val="00853769"/>
    <w:rsid w:val="00857405"/>
    <w:rsid w:val="00895759"/>
    <w:rsid w:val="008A1341"/>
    <w:rsid w:val="008A7881"/>
    <w:rsid w:val="008B1D99"/>
    <w:rsid w:val="008B2816"/>
    <w:rsid w:val="008B320E"/>
    <w:rsid w:val="008B379E"/>
    <w:rsid w:val="008B6012"/>
    <w:rsid w:val="008D0937"/>
    <w:rsid w:val="008D1062"/>
    <w:rsid w:val="008D33B1"/>
    <w:rsid w:val="008D6F32"/>
    <w:rsid w:val="008F3870"/>
    <w:rsid w:val="008F561E"/>
    <w:rsid w:val="00900D06"/>
    <w:rsid w:val="009074DC"/>
    <w:rsid w:val="009102E7"/>
    <w:rsid w:val="00910856"/>
    <w:rsid w:val="0091175E"/>
    <w:rsid w:val="00915CBE"/>
    <w:rsid w:val="00920A50"/>
    <w:rsid w:val="00924738"/>
    <w:rsid w:val="0096172F"/>
    <w:rsid w:val="009736A3"/>
    <w:rsid w:val="0097737B"/>
    <w:rsid w:val="0099701D"/>
    <w:rsid w:val="009A0E4D"/>
    <w:rsid w:val="009A247A"/>
    <w:rsid w:val="009A75C3"/>
    <w:rsid w:val="009B3D39"/>
    <w:rsid w:val="009C7245"/>
    <w:rsid w:val="009D6866"/>
    <w:rsid w:val="009D7E31"/>
    <w:rsid w:val="009E1532"/>
    <w:rsid w:val="009E2B93"/>
    <w:rsid w:val="009E3DF4"/>
    <w:rsid w:val="009F0BBA"/>
    <w:rsid w:val="00A01835"/>
    <w:rsid w:val="00A02F17"/>
    <w:rsid w:val="00A10D0D"/>
    <w:rsid w:val="00A127B3"/>
    <w:rsid w:val="00A13EC8"/>
    <w:rsid w:val="00A15F66"/>
    <w:rsid w:val="00A17FB0"/>
    <w:rsid w:val="00A2008A"/>
    <w:rsid w:val="00A31E33"/>
    <w:rsid w:val="00A41659"/>
    <w:rsid w:val="00A7273C"/>
    <w:rsid w:val="00A74E65"/>
    <w:rsid w:val="00A853B8"/>
    <w:rsid w:val="00A8609B"/>
    <w:rsid w:val="00AA4ACD"/>
    <w:rsid w:val="00AA4CC3"/>
    <w:rsid w:val="00AA72CC"/>
    <w:rsid w:val="00AA7ACC"/>
    <w:rsid w:val="00AC312E"/>
    <w:rsid w:val="00AD2A78"/>
    <w:rsid w:val="00AD5E00"/>
    <w:rsid w:val="00AD6287"/>
    <w:rsid w:val="00AF4209"/>
    <w:rsid w:val="00B00B2F"/>
    <w:rsid w:val="00B010EA"/>
    <w:rsid w:val="00B22368"/>
    <w:rsid w:val="00B274D3"/>
    <w:rsid w:val="00B27958"/>
    <w:rsid w:val="00B36745"/>
    <w:rsid w:val="00B4527C"/>
    <w:rsid w:val="00B61358"/>
    <w:rsid w:val="00B97DE9"/>
    <w:rsid w:val="00BA2EC9"/>
    <w:rsid w:val="00BA39DB"/>
    <w:rsid w:val="00BB5239"/>
    <w:rsid w:val="00BD296F"/>
    <w:rsid w:val="00BE00A2"/>
    <w:rsid w:val="00BF069E"/>
    <w:rsid w:val="00BF3724"/>
    <w:rsid w:val="00C032E4"/>
    <w:rsid w:val="00C10D26"/>
    <w:rsid w:val="00C55A15"/>
    <w:rsid w:val="00C6583F"/>
    <w:rsid w:val="00C82A25"/>
    <w:rsid w:val="00C83BDB"/>
    <w:rsid w:val="00C83EE7"/>
    <w:rsid w:val="00C84B66"/>
    <w:rsid w:val="00C87669"/>
    <w:rsid w:val="00C92F42"/>
    <w:rsid w:val="00C9415F"/>
    <w:rsid w:val="00C975A2"/>
    <w:rsid w:val="00CA03F6"/>
    <w:rsid w:val="00CA2AC7"/>
    <w:rsid w:val="00CA3656"/>
    <w:rsid w:val="00CA4888"/>
    <w:rsid w:val="00CA4A33"/>
    <w:rsid w:val="00CA7B3D"/>
    <w:rsid w:val="00CB49A1"/>
    <w:rsid w:val="00CB4C19"/>
    <w:rsid w:val="00CC0125"/>
    <w:rsid w:val="00CC49BE"/>
    <w:rsid w:val="00CD3DC5"/>
    <w:rsid w:val="00CD6D40"/>
    <w:rsid w:val="00CE7190"/>
    <w:rsid w:val="00CF5316"/>
    <w:rsid w:val="00CF5B32"/>
    <w:rsid w:val="00CF6AEC"/>
    <w:rsid w:val="00D0170D"/>
    <w:rsid w:val="00D07881"/>
    <w:rsid w:val="00D13F7C"/>
    <w:rsid w:val="00D2255C"/>
    <w:rsid w:val="00D25F87"/>
    <w:rsid w:val="00D27A81"/>
    <w:rsid w:val="00D3421F"/>
    <w:rsid w:val="00D5073D"/>
    <w:rsid w:val="00D54BEB"/>
    <w:rsid w:val="00D5680C"/>
    <w:rsid w:val="00D57DCE"/>
    <w:rsid w:val="00D85260"/>
    <w:rsid w:val="00D940BB"/>
    <w:rsid w:val="00D94981"/>
    <w:rsid w:val="00DA2995"/>
    <w:rsid w:val="00DA6420"/>
    <w:rsid w:val="00DA6A8E"/>
    <w:rsid w:val="00DB3775"/>
    <w:rsid w:val="00DB70F5"/>
    <w:rsid w:val="00DB7F9F"/>
    <w:rsid w:val="00DD7BAF"/>
    <w:rsid w:val="00DE63BD"/>
    <w:rsid w:val="00DE655F"/>
    <w:rsid w:val="00DE6ACF"/>
    <w:rsid w:val="00DE7B4A"/>
    <w:rsid w:val="00DF5752"/>
    <w:rsid w:val="00DF656A"/>
    <w:rsid w:val="00E01683"/>
    <w:rsid w:val="00E027D0"/>
    <w:rsid w:val="00E06D0F"/>
    <w:rsid w:val="00E102B5"/>
    <w:rsid w:val="00E106C6"/>
    <w:rsid w:val="00E258A6"/>
    <w:rsid w:val="00E27418"/>
    <w:rsid w:val="00E42743"/>
    <w:rsid w:val="00E447B6"/>
    <w:rsid w:val="00E452D4"/>
    <w:rsid w:val="00E45476"/>
    <w:rsid w:val="00E520DE"/>
    <w:rsid w:val="00E568FB"/>
    <w:rsid w:val="00E571B7"/>
    <w:rsid w:val="00E73579"/>
    <w:rsid w:val="00E74117"/>
    <w:rsid w:val="00E772FB"/>
    <w:rsid w:val="00E82D60"/>
    <w:rsid w:val="00E84588"/>
    <w:rsid w:val="00E93734"/>
    <w:rsid w:val="00EB0824"/>
    <w:rsid w:val="00EB3973"/>
    <w:rsid w:val="00ED10D8"/>
    <w:rsid w:val="00ED713A"/>
    <w:rsid w:val="00EE1D33"/>
    <w:rsid w:val="00EE572B"/>
    <w:rsid w:val="00EE6D0E"/>
    <w:rsid w:val="00EF37C0"/>
    <w:rsid w:val="00F15C6F"/>
    <w:rsid w:val="00F35A99"/>
    <w:rsid w:val="00F36A54"/>
    <w:rsid w:val="00F51914"/>
    <w:rsid w:val="00F57BCC"/>
    <w:rsid w:val="00F72DF4"/>
    <w:rsid w:val="00F73FC4"/>
    <w:rsid w:val="00F76EBB"/>
    <w:rsid w:val="00F92001"/>
    <w:rsid w:val="00F936D3"/>
    <w:rsid w:val="00FA1858"/>
    <w:rsid w:val="00FA4165"/>
    <w:rsid w:val="00FC2CE2"/>
    <w:rsid w:val="00FD238C"/>
    <w:rsid w:val="00FD58B8"/>
    <w:rsid w:val="00FE18DA"/>
    <w:rsid w:val="00FE3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76B39"/>
  <w15:chartTrackingRefBased/>
  <w15:docId w15:val="{18BB151F-4B6B-4CB0-9FF5-DF6A72FBD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nl-NL"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4CC3"/>
  </w:style>
  <w:style w:type="paragraph" w:styleId="Kop1">
    <w:name w:val="heading 1"/>
    <w:basedOn w:val="Standaard"/>
    <w:next w:val="Standaard"/>
    <w:link w:val="Kop1Char"/>
    <w:uiPriority w:val="1"/>
    <w:qFormat/>
    <w:rsid w:val="009D6866"/>
    <w:pPr>
      <w:keepNext/>
      <w:keepLines/>
      <w:numPr>
        <w:numId w:val="19"/>
      </w:numPr>
      <w:spacing w:after="260"/>
      <w:contextualSpacing/>
      <w:outlineLvl w:val="0"/>
    </w:pPr>
    <w:rPr>
      <w:rFonts w:asciiTheme="majorHAnsi" w:eastAsiaTheme="majorEastAsia" w:hAnsiTheme="majorHAnsi" w:cstheme="majorBidi"/>
      <w:b/>
      <w:color w:val="D26332" w:themeColor="accent3"/>
      <w:sz w:val="28"/>
      <w:szCs w:val="32"/>
    </w:rPr>
  </w:style>
  <w:style w:type="paragraph" w:styleId="Kop2">
    <w:name w:val="heading 2"/>
    <w:basedOn w:val="Standaard"/>
    <w:next w:val="Standaard"/>
    <w:link w:val="Kop2Char"/>
    <w:uiPriority w:val="2"/>
    <w:unhideWhenUsed/>
    <w:qFormat/>
    <w:rsid w:val="009D6866"/>
    <w:pPr>
      <w:keepNext/>
      <w:keepLines/>
      <w:numPr>
        <w:ilvl w:val="1"/>
        <w:numId w:val="19"/>
      </w:numPr>
      <w:outlineLvl w:val="1"/>
    </w:pPr>
    <w:rPr>
      <w:rFonts w:asciiTheme="majorHAnsi" w:eastAsiaTheme="majorEastAsia" w:hAnsiTheme="majorHAnsi" w:cstheme="majorBidi"/>
      <w:b/>
      <w:color w:val="565919" w:themeColor="accent1"/>
      <w:szCs w:val="26"/>
    </w:rPr>
  </w:style>
  <w:style w:type="paragraph" w:styleId="Kop3">
    <w:name w:val="heading 3"/>
    <w:basedOn w:val="Standaard"/>
    <w:next w:val="Standaard"/>
    <w:link w:val="Kop3Char"/>
    <w:uiPriority w:val="4"/>
    <w:unhideWhenUsed/>
    <w:qFormat/>
    <w:rsid w:val="009D6866"/>
    <w:pPr>
      <w:keepNext/>
      <w:keepLines/>
      <w:numPr>
        <w:ilvl w:val="2"/>
        <w:numId w:val="19"/>
      </w:numPr>
      <w:outlineLvl w:val="2"/>
    </w:pPr>
    <w:rPr>
      <w:rFonts w:asciiTheme="majorHAnsi" w:eastAsiaTheme="majorEastAsia" w:hAnsiTheme="majorHAnsi" w:cstheme="majorBidi"/>
      <w:b/>
      <w:color w:val="565919" w:themeColor="accent1"/>
      <w:szCs w:val="24"/>
    </w:rPr>
  </w:style>
  <w:style w:type="paragraph" w:styleId="Kop4">
    <w:name w:val="heading 4"/>
    <w:basedOn w:val="Standaard"/>
    <w:next w:val="Standaard"/>
    <w:link w:val="Kop4Char"/>
    <w:uiPriority w:val="9"/>
    <w:unhideWhenUsed/>
    <w:rsid w:val="00D13F7C"/>
    <w:pPr>
      <w:keepNext/>
      <w:keepLines/>
      <w:numPr>
        <w:ilvl w:val="3"/>
        <w:numId w:val="19"/>
      </w:numPr>
      <w:spacing w:before="40"/>
      <w:outlineLvl w:val="3"/>
    </w:pPr>
    <w:rPr>
      <w:rFonts w:asciiTheme="majorHAnsi" w:eastAsiaTheme="majorEastAsia" w:hAnsiTheme="majorHAnsi" w:cstheme="majorBidi"/>
      <w:i/>
      <w:iCs/>
      <w:color w:val="404212" w:themeColor="accent1" w:themeShade="BF"/>
    </w:rPr>
  </w:style>
  <w:style w:type="paragraph" w:styleId="Kop5">
    <w:name w:val="heading 5"/>
    <w:basedOn w:val="Standaard"/>
    <w:next w:val="Standaard"/>
    <w:link w:val="Kop5Char"/>
    <w:uiPriority w:val="9"/>
    <w:unhideWhenUsed/>
    <w:rsid w:val="00D13F7C"/>
    <w:pPr>
      <w:keepNext/>
      <w:keepLines/>
      <w:numPr>
        <w:ilvl w:val="4"/>
        <w:numId w:val="19"/>
      </w:numPr>
      <w:spacing w:before="40"/>
      <w:outlineLvl w:val="4"/>
    </w:pPr>
    <w:rPr>
      <w:rFonts w:asciiTheme="majorHAnsi" w:eastAsiaTheme="majorEastAsia" w:hAnsiTheme="majorHAnsi" w:cstheme="majorBidi"/>
      <w:color w:val="404212" w:themeColor="accent1" w:themeShade="BF"/>
    </w:rPr>
  </w:style>
  <w:style w:type="paragraph" w:styleId="Kop6">
    <w:name w:val="heading 6"/>
    <w:basedOn w:val="Standaard"/>
    <w:next w:val="Standaard"/>
    <w:link w:val="Kop6Char"/>
    <w:uiPriority w:val="9"/>
    <w:unhideWhenUsed/>
    <w:rsid w:val="00D13F7C"/>
    <w:pPr>
      <w:keepNext/>
      <w:keepLines/>
      <w:numPr>
        <w:ilvl w:val="5"/>
        <w:numId w:val="19"/>
      </w:numPr>
      <w:spacing w:before="40"/>
      <w:outlineLvl w:val="5"/>
    </w:pPr>
    <w:rPr>
      <w:rFonts w:asciiTheme="majorHAnsi" w:eastAsiaTheme="majorEastAsia" w:hAnsiTheme="majorHAnsi" w:cstheme="majorBidi"/>
      <w:color w:val="2A2C0C" w:themeColor="accent1" w:themeShade="7F"/>
    </w:rPr>
  </w:style>
  <w:style w:type="paragraph" w:styleId="Kop7">
    <w:name w:val="heading 7"/>
    <w:basedOn w:val="Standaard"/>
    <w:next w:val="Standaard"/>
    <w:link w:val="Kop7Char"/>
    <w:uiPriority w:val="9"/>
    <w:unhideWhenUsed/>
    <w:rsid w:val="00D13F7C"/>
    <w:pPr>
      <w:keepNext/>
      <w:keepLines/>
      <w:numPr>
        <w:ilvl w:val="6"/>
        <w:numId w:val="19"/>
      </w:numPr>
      <w:spacing w:before="40"/>
      <w:outlineLvl w:val="6"/>
    </w:pPr>
    <w:rPr>
      <w:rFonts w:asciiTheme="majorHAnsi" w:eastAsiaTheme="majorEastAsia" w:hAnsiTheme="majorHAnsi" w:cstheme="majorBidi"/>
      <w:i/>
      <w:iCs/>
      <w:color w:val="2A2C0C" w:themeColor="accent1" w:themeShade="7F"/>
    </w:rPr>
  </w:style>
  <w:style w:type="paragraph" w:styleId="Kop8">
    <w:name w:val="heading 8"/>
    <w:basedOn w:val="Standaard"/>
    <w:next w:val="Standaard"/>
    <w:link w:val="Kop8Char"/>
    <w:uiPriority w:val="9"/>
    <w:unhideWhenUsed/>
    <w:rsid w:val="00D13F7C"/>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D13F7C"/>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A2039"/>
    <w:rPr>
      <w:rFonts w:asciiTheme="majorHAnsi" w:eastAsiaTheme="majorEastAsia" w:hAnsiTheme="majorHAnsi" w:cstheme="majorBidi"/>
      <w:b/>
      <w:color w:val="D26332" w:themeColor="accent3"/>
      <w:sz w:val="28"/>
      <w:szCs w:val="32"/>
    </w:rPr>
  </w:style>
  <w:style w:type="character" w:customStyle="1" w:styleId="Kop2Char">
    <w:name w:val="Kop 2 Char"/>
    <w:basedOn w:val="Standaardalinea-lettertype"/>
    <w:link w:val="Kop2"/>
    <w:uiPriority w:val="2"/>
    <w:rsid w:val="002A2039"/>
    <w:rPr>
      <w:rFonts w:asciiTheme="majorHAnsi" w:eastAsiaTheme="majorEastAsia" w:hAnsiTheme="majorHAnsi" w:cstheme="majorBidi"/>
      <w:b/>
      <w:color w:val="565919" w:themeColor="accent1"/>
      <w:szCs w:val="26"/>
    </w:rPr>
  </w:style>
  <w:style w:type="character" w:customStyle="1" w:styleId="Kop3Char">
    <w:name w:val="Kop 3 Char"/>
    <w:basedOn w:val="Standaardalinea-lettertype"/>
    <w:link w:val="Kop3"/>
    <w:uiPriority w:val="4"/>
    <w:rsid w:val="002A2039"/>
    <w:rPr>
      <w:rFonts w:asciiTheme="majorHAnsi" w:eastAsiaTheme="majorEastAsia" w:hAnsiTheme="majorHAnsi" w:cstheme="majorBidi"/>
      <w:b/>
      <w:color w:val="565919" w:themeColor="accent1"/>
      <w:szCs w:val="24"/>
    </w:rPr>
  </w:style>
  <w:style w:type="character" w:customStyle="1" w:styleId="Kop4Char">
    <w:name w:val="Kop 4 Char"/>
    <w:basedOn w:val="Standaardalinea-lettertype"/>
    <w:link w:val="Kop4"/>
    <w:uiPriority w:val="9"/>
    <w:rsid w:val="002A2039"/>
    <w:rPr>
      <w:rFonts w:asciiTheme="majorHAnsi" w:eastAsiaTheme="majorEastAsia" w:hAnsiTheme="majorHAnsi" w:cstheme="majorBidi"/>
      <w:i/>
      <w:iCs/>
      <w:color w:val="404212" w:themeColor="accent1" w:themeShade="BF"/>
    </w:rPr>
  </w:style>
  <w:style w:type="character" w:customStyle="1" w:styleId="Kop5Char">
    <w:name w:val="Kop 5 Char"/>
    <w:basedOn w:val="Standaardalinea-lettertype"/>
    <w:link w:val="Kop5"/>
    <w:uiPriority w:val="9"/>
    <w:rsid w:val="002A2039"/>
    <w:rPr>
      <w:rFonts w:asciiTheme="majorHAnsi" w:eastAsiaTheme="majorEastAsia" w:hAnsiTheme="majorHAnsi" w:cstheme="majorBidi"/>
      <w:color w:val="404212" w:themeColor="accent1" w:themeShade="BF"/>
    </w:rPr>
  </w:style>
  <w:style w:type="character" w:customStyle="1" w:styleId="Kop6Char">
    <w:name w:val="Kop 6 Char"/>
    <w:basedOn w:val="Standaardalinea-lettertype"/>
    <w:link w:val="Kop6"/>
    <w:uiPriority w:val="9"/>
    <w:rsid w:val="002A2039"/>
    <w:rPr>
      <w:rFonts w:asciiTheme="majorHAnsi" w:eastAsiaTheme="majorEastAsia" w:hAnsiTheme="majorHAnsi" w:cstheme="majorBidi"/>
      <w:color w:val="2A2C0C" w:themeColor="accent1" w:themeShade="7F"/>
    </w:rPr>
  </w:style>
  <w:style w:type="character" w:customStyle="1" w:styleId="Kop7Char">
    <w:name w:val="Kop 7 Char"/>
    <w:basedOn w:val="Standaardalinea-lettertype"/>
    <w:link w:val="Kop7"/>
    <w:uiPriority w:val="9"/>
    <w:rsid w:val="002A2039"/>
    <w:rPr>
      <w:rFonts w:asciiTheme="majorHAnsi" w:eastAsiaTheme="majorEastAsia" w:hAnsiTheme="majorHAnsi" w:cstheme="majorBidi"/>
      <w:i/>
      <w:iCs/>
      <w:color w:val="2A2C0C" w:themeColor="accent1" w:themeShade="7F"/>
    </w:rPr>
  </w:style>
  <w:style w:type="character" w:customStyle="1" w:styleId="Kop8Char">
    <w:name w:val="Kop 8 Char"/>
    <w:basedOn w:val="Standaardalinea-lettertype"/>
    <w:link w:val="Kop8"/>
    <w:uiPriority w:val="9"/>
    <w:rsid w:val="002A203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2A2039"/>
    <w:rPr>
      <w:rFonts w:asciiTheme="majorHAnsi" w:eastAsiaTheme="majorEastAsia" w:hAnsiTheme="majorHAnsi" w:cstheme="majorBidi"/>
      <w:i/>
      <w:iCs/>
      <w:color w:val="272727" w:themeColor="text1" w:themeTint="D8"/>
      <w:sz w:val="21"/>
      <w:szCs w:val="21"/>
    </w:rPr>
  </w:style>
  <w:style w:type="numbering" w:customStyle="1" w:styleId="ListBulletTemplate">
    <w:name w:val="_ListBulletTemplate"/>
    <w:basedOn w:val="Geenlijst"/>
    <w:uiPriority w:val="99"/>
    <w:rsid w:val="00A17FB0"/>
    <w:pPr>
      <w:numPr>
        <w:numId w:val="1"/>
      </w:numPr>
    </w:pPr>
  </w:style>
  <w:style w:type="paragraph" w:styleId="Lijstalinea">
    <w:name w:val="List Paragraph"/>
    <w:basedOn w:val="Standaard"/>
    <w:uiPriority w:val="34"/>
    <w:qFormat/>
    <w:rsid w:val="00D13F7C"/>
    <w:pPr>
      <w:ind w:left="720"/>
      <w:contextualSpacing/>
    </w:pPr>
  </w:style>
  <w:style w:type="numbering" w:customStyle="1" w:styleId="ListDashTemplate">
    <w:name w:val="_ListDashTemplate"/>
    <w:basedOn w:val="ListBulletTemplate"/>
    <w:uiPriority w:val="99"/>
    <w:rsid w:val="00A17FB0"/>
    <w:pPr>
      <w:numPr>
        <w:numId w:val="3"/>
      </w:numPr>
    </w:pPr>
  </w:style>
  <w:style w:type="numbering" w:customStyle="1" w:styleId="ListNumberTemplate">
    <w:name w:val="_ListNumberTemplate"/>
    <w:basedOn w:val="ListDashTemplate"/>
    <w:uiPriority w:val="99"/>
    <w:rsid w:val="00A17FB0"/>
    <w:pPr>
      <w:numPr>
        <w:numId w:val="5"/>
      </w:numPr>
    </w:pPr>
  </w:style>
  <w:style w:type="numbering" w:customStyle="1" w:styleId="ListLetterTemplate">
    <w:name w:val="_ListLetterTemplate"/>
    <w:basedOn w:val="ListDashTemplate"/>
    <w:uiPriority w:val="99"/>
    <w:rsid w:val="00A17FB0"/>
    <w:pPr>
      <w:numPr>
        <w:numId w:val="7"/>
      </w:numPr>
    </w:pPr>
  </w:style>
  <w:style w:type="paragraph" w:customStyle="1" w:styleId="OpsommingBullet">
    <w:name w:val="Opsomming Bullet"/>
    <w:basedOn w:val="Standaard"/>
    <w:link w:val="OpsommingBulletChar"/>
    <w:uiPriority w:val="6"/>
    <w:qFormat/>
    <w:rsid w:val="00A17FB0"/>
    <w:pPr>
      <w:ind w:left="369" w:hanging="369"/>
    </w:pPr>
  </w:style>
  <w:style w:type="character" w:customStyle="1" w:styleId="OpsommingBulletChar">
    <w:name w:val="Opsomming Bullet Char"/>
    <w:basedOn w:val="Kop7Char"/>
    <w:link w:val="OpsommingBullet"/>
    <w:uiPriority w:val="6"/>
    <w:rsid w:val="002A2039"/>
    <w:rPr>
      <w:rFonts w:asciiTheme="majorHAnsi" w:eastAsiaTheme="majorEastAsia" w:hAnsiTheme="majorHAnsi" w:cstheme="majorBidi"/>
      <w:i w:val="0"/>
      <w:iCs w:val="0"/>
      <w:color w:val="2A2C0C" w:themeColor="accent1" w:themeShade="7F"/>
    </w:rPr>
  </w:style>
  <w:style w:type="paragraph" w:customStyle="1" w:styleId="OpsommingStreep">
    <w:name w:val="Opsomming Streep"/>
    <w:basedOn w:val="Standaard"/>
    <w:link w:val="OpsommingStreepChar"/>
    <w:uiPriority w:val="6"/>
    <w:qFormat/>
    <w:rsid w:val="00A17FB0"/>
    <w:pPr>
      <w:ind w:left="369" w:hanging="369"/>
    </w:pPr>
  </w:style>
  <w:style w:type="character" w:customStyle="1" w:styleId="OpsommingStreepChar">
    <w:name w:val="Opsomming Streep Char"/>
    <w:basedOn w:val="Kop7Char"/>
    <w:link w:val="OpsommingStreep"/>
    <w:uiPriority w:val="6"/>
    <w:rsid w:val="002A2039"/>
    <w:rPr>
      <w:rFonts w:asciiTheme="majorHAnsi" w:eastAsiaTheme="majorEastAsia" w:hAnsiTheme="majorHAnsi" w:cstheme="majorBidi"/>
      <w:i w:val="0"/>
      <w:iCs w:val="0"/>
      <w:color w:val="2A2C0C" w:themeColor="accent1" w:themeShade="7F"/>
    </w:rPr>
  </w:style>
  <w:style w:type="paragraph" w:customStyle="1" w:styleId="OpsommingLetter">
    <w:name w:val="Opsomming Letter"/>
    <w:basedOn w:val="Standaard"/>
    <w:link w:val="OpsommingLetterChar"/>
    <w:uiPriority w:val="6"/>
    <w:qFormat/>
    <w:rsid w:val="00A17FB0"/>
    <w:pPr>
      <w:ind w:left="369" w:hanging="369"/>
    </w:pPr>
  </w:style>
  <w:style w:type="character" w:customStyle="1" w:styleId="OpsommingLetterChar">
    <w:name w:val="Opsomming Letter Char"/>
    <w:basedOn w:val="Kop7Char"/>
    <w:link w:val="OpsommingLetter"/>
    <w:uiPriority w:val="6"/>
    <w:rsid w:val="002A2039"/>
    <w:rPr>
      <w:rFonts w:asciiTheme="majorHAnsi" w:eastAsiaTheme="majorEastAsia" w:hAnsiTheme="majorHAnsi" w:cstheme="majorBidi"/>
      <w:i w:val="0"/>
      <w:iCs w:val="0"/>
      <w:color w:val="2A2C0C" w:themeColor="accent1" w:themeShade="7F"/>
    </w:rPr>
  </w:style>
  <w:style w:type="paragraph" w:customStyle="1" w:styleId="OpsommingNummer">
    <w:name w:val="Opsomming Nummer"/>
    <w:basedOn w:val="Standaard"/>
    <w:link w:val="OpsommingNummerChar"/>
    <w:uiPriority w:val="6"/>
    <w:qFormat/>
    <w:rsid w:val="00A17FB0"/>
    <w:pPr>
      <w:ind w:left="369" w:hanging="369"/>
    </w:pPr>
  </w:style>
  <w:style w:type="paragraph" w:customStyle="1" w:styleId="Kop1Ongenummerd">
    <w:name w:val="Kop 1 Ongenummerd"/>
    <w:basedOn w:val="Standaard"/>
    <w:next w:val="Standaard"/>
    <w:uiPriority w:val="1"/>
    <w:qFormat/>
    <w:rsid w:val="00583117"/>
    <w:pPr>
      <w:spacing w:after="260"/>
      <w:contextualSpacing/>
      <w:outlineLvl w:val="0"/>
    </w:pPr>
    <w:rPr>
      <w:b/>
      <w:color w:val="D26332" w:themeColor="accent3"/>
      <w:sz w:val="28"/>
    </w:rPr>
  </w:style>
  <w:style w:type="character" w:customStyle="1" w:styleId="OpsommingNummerChar">
    <w:name w:val="Opsomming Nummer Char"/>
    <w:basedOn w:val="Kop7Char"/>
    <w:link w:val="OpsommingNummer"/>
    <w:uiPriority w:val="6"/>
    <w:rsid w:val="002A2039"/>
    <w:rPr>
      <w:rFonts w:asciiTheme="majorHAnsi" w:eastAsiaTheme="majorEastAsia" w:hAnsiTheme="majorHAnsi" w:cstheme="majorBidi"/>
      <w:i w:val="0"/>
      <w:iCs w:val="0"/>
      <w:color w:val="2A2C0C" w:themeColor="accent1" w:themeShade="7F"/>
    </w:rPr>
  </w:style>
  <w:style w:type="paragraph" w:customStyle="1" w:styleId="Kop2Ongenummerd">
    <w:name w:val="Kop 2 Ongenummerd"/>
    <w:basedOn w:val="Standaard"/>
    <w:next w:val="Standaard"/>
    <w:uiPriority w:val="3"/>
    <w:qFormat/>
    <w:rsid w:val="00583117"/>
    <w:pPr>
      <w:outlineLvl w:val="1"/>
    </w:pPr>
    <w:rPr>
      <w:b/>
      <w:color w:val="565919" w:themeColor="accent1"/>
    </w:rPr>
  </w:style>
  <w:style w:type="paragraph" w:customStyle="1" w:styleId="Kop3Ongenummerd">
    <w:name w:val="Kop 3 Ongenummerd"/>
    <w:basedOn w:val="Standaard"/>
    <w:next w:val="Standaard"/>
    <w:uiPriority w:val="5"/>
    <w:qFormat/>
    <w:rsid w:val="00583117"/>
    <w:pPr>
      <w:outlineLvl w:val="2"/>
    </w:pPr>
    <w:rPr>
      <w:b/>
      <w:color w:val="565919" w:themeColor="accent1"/>
    </w:rPr>
  </w:style>
  <w:style w:type="paragraph" w:customStyle="1" w:styleId="BijlageKop">
    <w:name w:val="Bijlage Kop"/>
    <w:basedOn w:val="Standaard"/>
    <w:next w:val="Standaard"/>
    <w:uiPriority w:val="7"/>
    <w:qFormat/>
    <w:rsid w:val="00222EEF"/>
    <w:pPr>
      <w:numPr>
        <w:numId w:val="25"/>
      </w:numPr>
      <w:spacing w:after="260"/>
      <w:ind w:left="0"/>
      <w:contextualSpacing/>
      <w:outlineLvl w:val="0"/>
    </w:pPr>
    <w:rPr>
      <w:b/>
      <w:color w:val="D26332" w:themeColor="accent3"/>
      <w:sz w:val="28"/>
    </w:rPr>
  </w:style>
  <w:style w:type="numbering" w:customStyle="1" w:styleId="AppendixListTemplate">
    <w:name w:val="AppendixListTemplate"/>
    <w:basedOn w:val="Geenlijst"/>
    <w:uiPriority w:val="99"/>
    <w:rsid w:val="00680404"/>
    <w:pPr>
      <w:numPr>
        <w:numId w:val="25"/>
      </w:numPr>
    </w:pPr>
  </w:style>
  <w:style w:type="paragraph" w:styleId="Kopvaninhoudsopgave">
    <w:name w:val="TOC Heading"/>
    <w:basedOn w:val="Kop1"/>
    <w:next w:val="Standaard"/>
    <w:uiPriority w:val="39"/>
    <w:unhideWhenUsed/>
    <w:rsid w:val="008A1341"/>
    <w:pPr>
      <w:numPr>
        <w:numId w:val="0"/>
      </w:numPr>
      <w:contextualSpacing w:val="0"/>
      <w:outlineLvl w:val="9"/>
    </w:pPr>
    <w:rPr>
      <w:lang w:val="en-US" w:eastAsia="en-US"/>
    </w:rPr>
  </w:style>
  <w:style w:type="table" w:styleId="Tabelraster">
    <w:name w:val="Table Grid"/>
    <w:basedOn w:val="Standaardtabel"/>
    <w:uiPriority w:val="39"/>
    <w:rsid w:val="009D6866"/>
    <w:tblPr>
      <w:tblBorders>
        <w:top w:val="single" w:sz="4" w:space="0" w:color="565919" w:themeColor="accent1"/>
        <w:left w:val="single" w:sz="4" w:space="0" w:color="565919" w:themeColor="accent1"/>
        <w:bottom w:val="single" w:sz="4" w:space="0" w:color="565919" w:themeColor="accent1"/>
        <w:right w:val="single" w:sz="4" w:space="0" w:color="565919" w:themeColor="accent1"/>
        <w:insideH w:val="single" w:sz="4" w:space="0" w:color="565919" w:themeColor="accent1"/>
        <w:insideV w:val="single" w:sz="4" w:space="0" w:color="565919" w:themeColor="accent1"/>
      </w:tblBorders>
      <w:tblCellMar>
        <w:top w:w="28" w:type="dxa"/>
        <w:left w:w="85" w:type="dxa"/>
        <w:bottom w:w="57" w:type="dxa"/>
        <w:right w:w="85" w:type="dxa"/>
      </w:tblCellMar>
    </w:tblPr>
    <w:tblStylePr w:type="firstRow">
      <w:rPr>
        <w:b/>
        <w:color w:val="565919" w:themeColor="accent1"/>
      </w:rPr>
    </w:tblStylePr>
  </w:style>
  <w:style w:type="paragraph" w:styleId="Voettekst">
    <w:name w:val="footer"/>
    <w:basedOn w:val="Standaard"/>
    <w:link w:val="VoettekstChar"/>
    <w:uiPriority w:val="99"/>
    <w:unhideWhenUsed/>
    <w:rsid w:val="003A03D8"/>
    <w:pPr>
      <w:tabs>
        <w:tab w:val="center" w:pos="4536"/>
        <w:tab w:val="right" w:pos="9072"/>
      </w:tabs>
      <w:spacing w:line="276" w:lineRule="auto"/>
      <w:jc w:val="center"/>
    </w:pPr>
    <w:rPr>
      <w:noProof/>
      <w:color w:val="565919" w:themeColor="accent1"/>
      <w:sz w:val="14"/>
    </w:rPr>
  </w:style>
  <w:style w:type="character" w:customStyle="1" w:styleId="VoettekstChar">
    <w:name w:val="Voettekst Char"/>
    <w:basedOn w:val="Standaardalinea-lettertype"/>
    <w:link w:val="Voettekst"/>
    <w:uiPriority w:val="99"/>
    <w:rsid w:val="003A03D8"/>
    <w:rPr>
      <w:noProof/>
      <w:color w:val="565919" w:themeColor="accent1"/>
      <w:sz w:val="14"/>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ListHeadingTemplate">
    <w:name w:val="_ListHeadingTemplate"/>
    <w:basedOn w:val="Geenlijst"/>
    <w:uiPriority w:val="99"/>
    <w:rsid w:val="00FD238C"/>
    <w:pPr>
      <w:numPr>
        <w:numId w:val="18"/>
      </w:numPr>
    </w:pPr>
  </w:style>
  <w:style w:type="paragraph" w:styleId="Inhopg1">
    <w:name w:val="toc 1"/>
    <w:basedOn w:val="Standaard"/>
    <w:next w:val="Standaard"/>
    <w:autoRedefine/>
    <w:uiPriority w:val="39"/>
    <w:unhideWhenUsed/>
    <w:rsid w:val="008A1341"/>
    <w:pPr>
      <w:tabs>
        <w:tab w:val="left" w:pos="425"/>
        <w:tab w:val="right" w:leader="dot" w:pos="9072"/>
      </w:tabs>
      <w:spacing w:before="260"/>
    </w:pPr>
  </w:style>
  <w:style w:type="paragraph" w:styleId="Inhopg2">
    <w:name w:val="toc 2"/>
    <w:basedOn w:val="Standaard"/>
    <w:next w:val="Standaard"/>
    <w:autoRedefine/>
    <w:uiPriority w:val="39"/>
    <w:unhideWhenUsed/>
    <w:rsid w:val="008A1341"/>
    <w:pPr>
      <w:tabs>
        <w:tab w:val="left" w:pos="992"/>
        <w:tab w:val="right" w:leader="dot" w:pos="9072"/>
      </w:tabs>
      <w:spacing w:before="260"/>
      <w:ind w:left="425"/>
    </w:pPr>
  </w:style>
  <w:style w:type="paragraph" w:styleId="Inhopg3">
    <w:name w:val="toc 3"/>
    <w:basedOn w:val="Standaard"/>
    <w:next w:val="Standaard"/>
    <w:autoRedefine/>
    <w:uiPriority w:val="39"/>
    <w:unhideWhenUsed/>
    <w:rsid w:val="008A1341"/>
    <w:pPr>
      <w:tabs>
        <w:tab w:val="left" w:pos="1320"/>
        <w:tab w:val="right" w:leader="dot" w:pos="9060"/>
      </w:tabs>
      <w:spacing w:after="100"/>
      <w:ind w:left="400"/>
    </w:pPr>
  </w:style>
  <w:style w:type="character" w:styleId="Intensieveverwijzing">
    <w:name w:val="Intense Reference"/>
    <w:basedOn w:val="Standaardalinea-lettertype"/>
    <w:uiPriority w:val="32"/>
    <w:rsid w:val="004C25B3"/>
    <w:rPr>
      <w:b/>
      <w:bCs/>
      <w:smallCaps/>
      <w:color w:val="565919"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565919" w:themeColor="accent1"/>
        <w:bottom w:val="single" w:sz="4" w:space="10" w:color="565919" w:themeColor="accent1"/>
      </w:pBdr>
      <w:spacing w:before="360" w:after="360"/>
      <w:ind w:left="864" w:right="864"/>
      <w:jc w:val="center"/>
    </w:pPr>
    <w:rPr>
      <w:i/>
      <w:iCs/>
      <w:color w:val="565919" w:themeColor="accent1"/>
    </w:rPr>
  </w:style>
  <w:style w:type="character" w:customStyle="1" w:styleId="DuidelijkcitaatChar">
    <w:name w:val="Duidelijk citaat Char"/>
    <w:basedOn w:val="Standaardalinea-lettertype"/>
    <w:link w:val="Duidelijkcitaat"/>
    <w:uiPriority w:val="30"/>
    <w:rsid w:val="004C25B3"/>
    <w:rPr>
      <w:i/>
      <w:iCs/>
      <w:color w:val="565919"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4C25B3"/>
    <w:rPr>
      <w:color w:val="565919" w:themeColor="accent1"/>
    </w:rPr>
  </w:style>
  <w:style w:type="character" w:styleId="GevolgdeHyperlink">
    <w:name w:val="FollowedHyperlink"/>
    <w:basedOn w:val="Standaardalinea-lettertype"/>
    <w:uiPriority w:val="99"/>
    <w:semiHidden/>
    <w:unhideWhenUsed/>
    <w:rsid w:val="004C25B3"/>
    <w:rPr>
      <w:color w:val="D28145" w:themeColor="followedHyperlink"/>
      <w:u w:val="single"/>
    </w:rPr>
  </w:style>
  <w:style w:type="paragraph" w:styleId="Titel">
    <w:name w:val="Title"/>
    <w:basedOn w:val="Standaard"/>
    <w:next w:val="Standaard"/>
    <w:link w:val="TitelChar"/>
    <w:uiPriority w:val="10"/>
    <w:rsid w:val="00D940BB"/>
    <w:pPr>
      <w:spacing w:line="240" w:lineRule="auto"/>
      <w:contextualSpacing/>
    </w:pPr>
    <w:rPr>
      <w:rFonts w:asciiTheme="majorHAnsi" w:eastAsiaTheme="majorEastAsia" w:hAnsiTheme="majorHAnsi" w:cstheme="majorBidi"/>
      <w:color w:val="D26332" w:themeColor="accent3"/>
      <w:sz w:val="36"/>
      <w:szCs w:val="56"/>
    </w:rPr>
  </w:style>
  <w:style w:type="character" w:customStyle="1" w:styleId="TitelChar">
    <w:name w:val="Titel Char"/>
    <w:basedOn w:val="Standaardalinea-lettertype"/>
    <w:link w:val="Titel"/>
    <w:uiPriority w:val="10"/>
    <w:rsid w:val="00D940BB"/>
    <w:rPr>
      <w:rFonts w:asciiTheme="majorHAnsi" w:eastAsiaTheme="majorEastAsia" w:hAnsiTheme="majorHAnsi" w:cstheme="majorBidi"/>
      <w:color w:val="D26332" w:themeColor="accent3"/>
      <w:sz w:val="36"/>
      <w:szCs w:val="56"/>
    </w:rPr>
  </w:style>
  <w:style w:type="table" w:customStyle="1" w:styleId="TableClean">
    <w:name w:val="TableClean"/>
    <w:basedOn w:val="Standaardtabel"/>
    <w:uiPriority w:val="99"/>
    <w:rsid w:val="00D940BB"/>
    <w:tblPr>
      <w:tblCellMar>
        <w:left w:w="0" w:type="dxa"/>
        <w:right w:w="0" w:type="dxa"/>
      </w:tblCellMar>
    </w:tblPr>
  </w:style>
  <w:style w:type="character" w:styleId="Tekstvantijdelijkeaanduiding">
    <w:name w:val="Placeholder Text"/>
    <w:basedOn w:val="Standaardalinea-lettertype"/>
    <w:uiPriority w:val="99"/>
    <w:semiHidden/>
    <w:rsid w:val="009A0E4D"/>
    <w:rPr>
      <w:color w:val="808080"/>
    </w:rPr>
  </w:style>
  <w:style w:type="paragraph" w:styleId="Voetnoottekst">
    <w:name w:val="footnote text"/>
    <w:basedOn w:val="Standaard"/>
    <w:link w:val="VoetnoottekstChar"/>
    <w:uiPriority w:val="99"/>
    <w:semiHidden/>
    <w:unhideWhenUsed/>
    <w:rsid w:val="00E45476"/>
    <w:pPr>
      <w:spacing w:line="240" w:lineRule="auto"/>
    </w:pPr>
  </w:style>
  <w:style w:type="character" w:customStyle="1" w:styleId="VoetnoottekstChar">
    <w:name w:val="Voetnoottekst Char"/>
    <w:basedOn w:val="Standaardalinea-lettertype"/>
    <w:link w:val="Voetnoottekst"/>
    <w:uiPriority w:val="99"/>
    <w:semiHidden/>
    <w:rsid w:val="00E45476"/>
  </w:style>
  <w:style w:type="character" w:styleId="Voetnootmarkering">
    <w:name w:val="footnote reference"/>
    <w:basedOn w:val="Standaardalinea-lettertype"/>
    <w:uiPriority w:val="99"/>
    <w:semiHidden/>
    <w:unhideWhenUsed/>
    <w:rsid w:val="00E45476"/>
    <w:rPr>
      <w:vertAlign w:val="superscript"/>
    </w:rPr>
  </w:style>
  <w:style w:type="paragraph" w:styleId="Bijschrift">
    <w:name w:val="caption"/>
    <w:basedOn w:val="Standaard"/>
    <w:next w:val="Standaard"/>
    <w:uiPriority w:val="35"/>
    <w:unhideWhenUsed/>
    <w:qFormat/>
    <w:rsid w:val="007403B0"/>
    <w:pPr>
      <w:spacing w:before="140" w:after="260" w:line="240" w:lineRule="auto"/>
    </w:pPr>
    <w:rPr>
      <w:b/>
      <w:iCs/>
      <w:color w:val="000000" w:themeColor="text2"/>
      <w:sz w:val="16"/>
      <w:szCs w:val="18"/>
    </w:rPr>
  </w:style>
  <w:style w:type="paragraph" w:customStyle="1" w:styleId="Documentinfo">
    <w:name w:val="Documentinfo"/>
    <w:basedOn w:val="Standaard"/>
    <w:rsid w:val="00CB4C19"/>
    <w:pPr>
      <w:spacing w:line="260" w:lineRule="exact"/>
    </w:pPr>
    <w:rPr>
      <w:color w:val="565919" w:themeColor="accent1"/>
      <w:sz w:val="16"/>
    </w:rPr>
  </w:style>
  <w:style w:type="paragraph" w:customStyle="1" w:styleId="DocumentinfoKop">
    <w:name w:val="Documentinfo Kop"/>
    <w:basedOn w:val="Documentinfo"/>
    <w:rsid w:val="005B6038"/>
    <w:pPr>
      <w:framePr w:hSpace="142" w:wrap="around" w:vAnchor="text" w:hAnchor="text" w:y="1"/>
      <w:suppressOverlap/>
    </w:pPr>
    <w:rPr>
      <w:b/>
    </w:rPr>
  </w:style>
  <w:style w:type="paragraph" w:customStyle="1" w:styleId="PaginanummeringVoettekst">
    <w:name w:val="Paginanummering Voettekst"/>
    <w:basedOn w:val="Voettekst"/>
    <w:rsid w:val="008D1062"/>
    <w:rPr>
      <w:sz w:val="18"/>
    </w:rPr>
  </w:style>
  <w:style w:type="paragraph" w:customStyle="1" w:styleId="Brieftekst">
    <w:name w:val="Brieftekst"/>
    <w:basedOn w:val="Standaard"/>
    <w:rsid w:val="00AA4CC3"/>
    <w:pPr>
      <w:snapToGrid w:val="0"/>
      <w:spacing w:line="240" w:lineRule="auto"/>
    </w:pPr>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6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cazaswonen.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savanGulik\Downloads\Cazas%20Wonen%20-%20Brief.dotx" TargetMode="External"/></Relationships>
</file>

<file path=word/theme/theme1.xml><?xml version="1.0" encoding="utf-8"?>
<a:theme xmlns:a="http://schemas.openxmlformats.org/drawingml/2006/main" name="Office Theme">
  <a:themeElements>
    <a:clrScheme name="Cazas Wonen">
      <a:dk1>
        <a:srgbClr val="000000"/>
      </a:dk1>
      <a:lt1>
        <a:srgbClr val="FFFFFF"/>
      </a:lt1>
      <a:dk2>
        <a:srgbClr val="000000"/>
      </a:dk2>
      <a:lt2>
        <a:srgbClr val="E7E6E6"/>
      </a:lt2>
      <a:accent1>
        <a:srgbClr val="565919"/>
      </a:accent1>
      <a:accent2>
        <a:srgbClr val="A3933E"/>
      </a:accent2>
      <a:accent3>
        <a:srgbClr val="D26332"/>
      </a:accent3>
      <a:accent4>
        <a:srgbClr val="FEFFFF"/>
      </a:accent4>
      <a:accent5>
        <a:srgbClr val="494949"/>
      </a:accent5>
      <a:accent6>
        <a:srgbClr val="EBEBEB"/>
      </a:accent6>
      <a:hlink>
        <a:srgbClr val="D26332"/>
      </a:hlink>
      <a:folHlink>
        <a:srgbClr val="D28145"/>
      </a:folHlink>
    </a:clrScheme>
    <a:fontScheme name="Cazas Wone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868f03-2cfb-4a58-8ec5-e5575902209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2915272B217844846037619027B243" ma:contentTypeVersion="14" ma:contentTypeDescription="Een nieuw document maken." ma:contentTypeScope="" ma:versionID="d6aed26951b0feb38aa115b15ec4a5a0">
  <xsd:schema xmlns:xsd="http://www.w3.org/2001/XMLSchema" xmlns:xs="http://www.w3.org/2001/XMLSchema" xmlns:p="http://schemas.microsoft.com/office/2006/metadata/properties" xmlns:ns2="7a868f03-2cfb-4a58-8ec5-e5575902209d" xmlns:ns3="0d75e3be-57bd-45c8-b777-8537ea117db4" targetNamespace="http://schemas.microsoft.com/office/2006/metadata/properties" ma:root="true" ma:fieldsID="edeb1d375f178ca1d7a517254eb0f48a" ns2:_="" ns3:_="">
    <xsd:import namespace="7a868f03-2cfb-4a58-8ec5-e5575902209d"/>
    <xsd:import namespace="0d75e3be-57bd-45c8-b777-8537ea117d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868f03-2cfb-4a58-8ec5-e55759022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8bbf7f7-b0e6-4570-bd43-ed952076cc8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75e3be-57bd-45c8-b777-8537ea117db4"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6321D-7446-4921-8752-7BB63890C0AB}">
  <ds:schemaRefs>
    <ds:schemaRef ds:uri="http://schemas.microsoft.com/sharepoint/v3/contenttype/forms"/>
  </ds:schemaRefs>
</ds:datastoreItem>
</file>

<file path=customXml/itemProps2.xml><?xml version="1.0" encoding="utf-8"?>
<ds:datastoreItem xmlns:ds="http://schemas.openxmlformats.org/officeDocument/2006/customXml" ds:itemID="{922A0F15-C5E8-4017-8352-820501881212}">
  <ds:schemaRefs>
    <ds:schemaRef ds:uri="http://schemas.microsoft.com/office/2006/metadata/properties"/>
    <ds:schemaRef ds:uri="http://schemas.microsoft.com/office/infopath/2007/PartnerControls"/>
    <ds:schemaRef ds:uri="7a868f03-2cfb-4a58-8ec5-e5575902209d"/>
  </ds:schemaRefs>
</ds:datastoreItem>
</file>

<file path=customXml/itemProps3.xml><?xml version="1.0" encoding="utf-8"?>
<ds:datastoreItem xmlns:ds="http://schemas.openxmlformats.org/officeDocument/2006/customXml" ds:itemID="{F739F7A6-1B91-4C0D-A9B2-0F98910AF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868f03-2cfb-4a58-8ec5-e5575902209d"/>
    <ds:schemaRef ds:uri="0d75e3be-57bd-45c8-b777-8537ea117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2CCC5C-C131-45AF-A41C-E4F275C11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Cazas Wonen - Brief</Template>
  <TotalTime>0</TotalTime>
  <Pages>2</Pages>
  <Words>535</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eformity document solutions b.v.</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van Gulik</dc:creator>
  <cp:keywords/>
  <dc:description/>
  <cp:lastModifiedBy>Wilma Prins</cp:lastModifiedBy>
  <cp:revision>2</cp:revision>
  <cp:lastPrinted>2023-02-28T13:14:00Z</cp:lastPrinted>
  <dcterms:created xsi:type="dcterms:W3CDTF">2026-03-12T07:48:00Z</dcterms:created>
  <dcterms:modified xsi:type="dcterms:W3CDTF">2026-03-12T07:48:00Z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0x010100932915272B217844846037619027B243</vt:lpwstr>
  </property>
  <property fmtid="{D5CDD505-2E9C-101B-9397-08002B2CF9AE}" pid="3" name="Order">
    <vt:r8>100</vt:r8>
  </property>
  <property fmtid="{D5CDD505-2E9C-101B-9397-08002B2CF9AE}" pid="4" name="MediaServiceImageTags">
    <vt:lpwstr/>
  </property>
</Properties>
</file>